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55" w:type="dxa"/>
        <w:tblInd w:w="-605" w:type="dxa"/>
        <w:tblCellMar>
          <w:top w:w="60" w:type="dxa"/>
          <w:left w:w="105" w:type="dxa"/>
          <w:bottom w:w="0" w:type="dxa"/>
          <w:right w:w="78" w:type="dxa"/>
        </w:tblCellMar>
        <w:tblLook w:val="04A0" w:firstRow="1" w:lastRow="0" w:firstColumn="1" w:lastColumn="0" w:noHBand="0" w:noVBand="1"/>
      </w:tblPr>
      <w:tblGrid>
        <w:gridCol w:w="3116"/>
        <w:gridCol w:w="2266"/>
        <w:gridCol w:w="1705"/>
        <w:gridCol w:w="3116"/>
        <w:gridCol w:w="1135"/>
        <w:gridCol w:w="4117"/>
      </w:tblGrid>
      <w:tr w:rsidR="00B824ED" w14:paraId="29C6C60B" w14:textId="77777777">
        <w:trPr>
          <w:trHeight w:val="2557"/>
        </w:trPr>
        <w:tc>
          <w:tcPr>
            <w:tcW w:w="7087" w:type="dxa"/>
            <w:gridSpan w:val="3"/>
            <w:tcBorders>
              <w:top w:val="single" w:sz="4" w:space="0" w:color="000000"/>
              <w:left w:val="single" w:sz="4" w:space="0" w:color="000000"/>
              <w:bottom w:val="single" w:sz="4" w:space="0" w:color="000000"/>
              <w:right w:val="single" w:sz="4" w:space="0" w:color="000000"/>
            </w:tcBorders>
          </w:tcPr>
          <w:p w14:paraId="664FD6C0" w14:textId="77777777" w:rsidR="00B824ED" w:rsidRDefault="002F1C46">
            <w:pPr>
              <w:spacing w:after="0"/>
              <w:ind w:right="39"/>
              <w:jc w:val="center"/>
            </w:pPr>
            <w:r>
              <w:rPr>
                <w:rFonts w:ascii="Comic Sans MS" w:eastAsia="Comic Sans MS" w:hAnsi="Comic Sans MS" w:cs="Comic Sans MS"/>
                <w:b/>
                <w:sz w:val="20"/>
              </w:rPr>
              <w:t xml:space="preserve">PSED </w:t>
            </w:r>
          </w:p>
          <w:p w14:paraId="1FEE7F3C" w14:textId="77777777" w:rsidR="00B824ED" w:rsidRDefault="002F1C46">
            <w:pPr>
              <w:spacing w:after="0" w:line="241" w:lineRule="auto"/>
            </w:pPr>
            <w:r>
              <w:rPr>
                <w:rFonts w:ascii="Comic Sans MS" w:eastAsia="Comic Sans MS" w:hAnsi="Comic Sans MS" w:cs="Comic Sans MS"/>
                <w:sz w:val="16"/>
              </w:rPr>
              <w:t xml:space="preserve">In PSED this half term we will be getting to know one another and will be establishing positive friendships and relationships. </w:t>
            </w:r>
            <w:r>
              <w:rPr>
                <w:rFonts w:ascii="Comic Sans MS" w:eastAsia="Comic Sans MS" w:hAnsi="Comic Sans MS" w:cs="Comic Sans MS"/>
                <w:sz w:val="16"/>
              </w:rPr>
              <w:t xml:space="preserve">We will be settling into the new rules and routines of school. </w:t>
            </w:r>
          </w:p>
          <w:p w14:paraId="1B93E176" w14:textId="77777777" w:rsidR="00B824ED" w:rsidRDefault="002F1C46">
            <w:pPr>
              <w:spacing w:after="0" w:line="242" w:lineRule="auto"/>
              <w:jc w:val="both"/>
            </w:pPr>
            <w:r>
              <w:rPr>
                <w:rFonts w:ascii="Comic Sans MS" w:eastAsia="Comic Sans MS" w:hAnsi="Comic Sans MS" w:cs="Comic Sans MS"/>
                <w:sz w:val="16"/>
              </w:rPr>
              <w:t xml:space="preserve">We will be learning to get along together – playing cooperatively and taking turns. We will use ‘The Colour Monster’ stories to explore our own needs and feelings. </w:t>
            </w:r>
          </w:p>
          <w:p w14:paraId="133D3C58" w14:textId="77777777" w:rsidR="00B824ED" w:rsidRDefault="002F1C46">
            <w:pPr>
              <w:spacing w:after="0"/>
            </w:pPr>
            <w:r>
              <w:rPr>
                <w:rFonts w:ascii="Comic Sans MS" w:eastAsia="Comic Sans MS" w:hAnsi="Comic Sans MS" w:cs="Comic Sans MS"/>
                <w:sz w:val="16"/>
              </w:rPr>
              <w:t>We will practise being help</w:t>
            </w:r>
            <w:r>
              <w:rPr>
                <w:rFonts w:ascii="Comic Sans MS" w:eastAsia="Comic Sans MS" w:hAnsi="Comic Sans MS" w:cs="Comic Sans MS"/>
                <w:sz w:val="16"/>
              </w:rPr>
              <w:t xml:space="preserve">ful, kind and thoughtful. </w:t>
            </w:r>
          </w:p>
          <w:p w14:paraId="2F40B298" w14:textId="77777777" w:rsidR="00B824ED" w:rsidRDefault="002F1C46">
            <w:pPr>
              <w:spacing w:after="3"/>
            </w:pPr>
            <w:r>
              <w:rPr>
                <w:rFonts w:ascii="Comic Sans MS" w:eastAsia="Comic Sans MS" w:hAnsi="Comic Sans MS" w:cs="Comic Sans MS"/>
                <w:sz w:val="16"/>
              </w:rPr>
              <w:t xml:space="preserve"> We will learn how we are unique and special through the ‘Elmer’ stories. </w:t>
            </w:r>
          </w:p>
          <w:p w14:paraId="601034A7" w14:textId="77777777" w:rsidR="00B824ED" w:rsidRDefault="002F1C46">
            <w:pPr>
              <w:spacing w:after="6" w:line="236" w:lineRule="auto"/>
            </w:pPr>
            <w:r>
              <w:rPr>
                <w:rFonts w:ascii="Comic Sans MS" w:eastAsia="Comic Sans MS" w:hAnsi="Comic Sans MS" w:cs="Comic Sans MS"/>
                <w:sz w:val="16"/>
              </w:rPr>
              <w:t xml:space="preserve">We will be taking part in Commando Joe sessions to support our </w:t>
            </w:r>
            <w:proofErr w:type="gramStart"/>
            <w:r>
              <w:rPr>
                <w:rFonts w:ascii="Comic Sans MS" w:eastAsia="Comic Sans MS" w:hAnsi="Comic Sans MS" w:cs="Comic Sans MS"/>
                <w:sz w:val="16"/>
              </w:rPr>
              <w:t>team work</w:t>
            </w:r>
            <w:proofErr w:type="gramEnd"/>
            <w:r>
              <w:rPr>
                <w:rFonts w:ascii="Comic Sans MS" w:eastAsia="Comic Sans MS" w:hAnsi="Comic Sans MS" w:cs="Comic Sans MS"/>
                <w:sz w:val="16"/>
              </w:rPr>
              <w:t xml:space="preserve">, resilience and problem solving skills. </w:t>
            </w:r>
          </w:p>
          <w:p w14:paraId="68C0D6CA" w14:textId="77777777" w:rsidR="00B824ED" w:rsidRDefault="002F1C46">
            <w:pPr>
              <w:spacing w:after="0"/>
            </w:pPr>
            <w:r>
              <w:rPr>
                <w:rFonts w:ascii="Comic Sans MS" w:eastAsia="Comic Sans MS" w:hAnsi="Comic Sans MS" w:cs="Comic Sans MS"/>
                <w:sz w:val="16"/>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8FCE158" w14:textId="77777777" w:rsidR="00B824ED" w:rsidRDefault="002F1C46">
            <w:pPr>
              <w:spacing w:after="0"/>
              <w:ind w:right="36"/>
              <w:jc w:val="center"/>
            </w:pPr>
            <w:r>
              <w:rPr>
                <w:rFonts w:ascii="Comic Sans MS" w:eastAsia="Comic Sans MS" w:hAnsi="Comic Sans MS" w:cs="Comic Sans MS"/>
                <w:b/>
                <w:sz w:val="20"/>
              </w:rPr>
              <w:t xml:space="preserve">R.E. </w:t>
            </w:r>
          </w:p>
          <w:p w14:paraId="285DBE45" w14:textId="77777777" w:rsidR="00B824ED" w:rsidRDefault="002F1C46">
            <w:pPr>
              <w:spacing w:after="0" w:line="240" w:lineRule="auto"/>
            </w:pPr>
            <w:r>
              <w:rPr>
                <w:rFonts w:ascii="Comic Sans MS" w:eastAsia="Comic Sans MS" w:hAnsi="Comic Sans MS" w:cs="Comic Sans MS"/>
                <w:sz w:val="16"/>
              </w:rPr>
              <w:t>In R.E. this half-term, we will</w:t>
            </w:r>
            <w:r>
              <w:rPr>
                <w:rFonts w:ascii="Comic Sans MS" w:eastAsia="Comic Sans MS" w:hAnsi="Comic Sans MS" w:cs="Comic Sans MS"/>
                <w:sz w:val="16"/>
              </w:rPr>
              <w:t xml:space="preserve"> be learning why God is important to Christians. We will learn how Christians believe that God created the world. We will explore The Creation bible story. We will think about how we need to look after our world. We will learn about and celebrate Harvest. </w:t>
            </w:r>
          </w:p>
          <w:p w14:paraId="2F59139E" w14:textId="77777777" w:rsidR="00B824ED" w:rsidRDefault="002F1C46">
            <w:pPr>
              <w:spacing w:after="0"/>
            </w:pPr>
            <w:r>
              <w:rPr>
                <w:rFonts w:ascii="Comic Sans MS" w:eastAsia="Comic Sans MS" w:hAnsi="Comic Sans MS" w:cs="Comic Sans MS"/>
                <w:sz w:val="15"/>
              </w:rPr>
              <w:t xml:space="preserve"> </w:t>
            </w:r>
          </w:p>
        </w:tc>
        <w:tc>
          <w:tcPr>
            <w:tcW w:w="5252" w:type="dxa"/>
            <w:gridSpan w:val="2"/>
            <w:tcBorders>
              <w:top w:val="single" w:sz="4" w:space="0" w:color="000000"/>
              <w:left w:val="single" w:sz="4" w:space="0" w:color="000000"/>
              <w:bottom w:val="single" w:sz="4" w:space="0" w:color="000000"/>
              <w:right w:val="single" w:sz="4" w:space="0" w:color="000000"/>
            </w:tcBorders>
          </w:tcPr>
          <w:p w14:paraId="075250DF" w14:textId="77777777" w:rsidR="00B824ED" w:rsidRDefault="002F1C46">
            <w:pPr>
              <w:spacing w:after="0"/>
              <w:ind w:right="46"/>
              <w:jc w:val="center"/>
            </w:pPr>
            <w:r>
              <w:rPr>
                <w:rFonts w:ascii="Comic Sans MS" w:eastAsia="Comic Sans MS" w:hAnsi="Comic Sans MS" w:cs="Comic Sans MS"/>
                <w:b/>
                <w:sz w:val="20"/>
              </w:rPr>
              <w:t xml:space="preserve">Physical Development </w:t>
            </w:r>
          </w:p>
          <w:p w14:paraId="7BF51E86" w14:textId="77777777" w:rsidR="00B824ED" w:rsidRDefault="002F1C46">
            <w:pPr>
              <w:spacing w:after="0" w:line="241" w:lineRule="auto"/>
            </w:pPr>
            <w:r>
              <w:rPr>
                <w:rFonts w:ascii="Comic Sans MS" w:eastAsia="Comic Sans MS" w:hAnsi="Comic Sans MS" w:cs="Comic Sans MS"/>
                <w:sz w:val="16"/>
              </w:rPr>
              <w:t xml:space="preserve">In P.E. this half-term, we will be focusing on Speed, Agility and Travel. </w:t>
            </w:r>
          </w:p>
          <w:p w14:paraId="05A0FEA2" w14:textId="77777777" w:rsidR="00B824ED" w:rsidRDefault="002F1C46">
            <w:pPr>
              <w:spacing w:after="3" w:line="238" w:lineRule="auto"/>
              <w:ind w:right="257"/>
            </w:pPr>
            <w:r>
              <w:rPr>
                <w:rFonts w:ascii="Comic Sans MS" w:eastAsia="Comic Sans MS" w:hAnsi="Comic Sans MS" w:cs="Comic Sans MS"/>
                <w:sz w:val="16"/>
              </w:rPr>
              <w:t xml:space="preserve">We will enjoy a range of PD activities including Dough disco, Squiggle while you Wiggle and </w:t>
            </w:r>
            <w:proofErr w:type="spellStart"/>
            <w:r>
              <w:rPr>
                <w:rFonts w:ascii="Comic Sans MS" w:eastAsia="Comic Sans MS" w:hAnsi="Comic Sans MS" w:cs="Comic Sans MS"/>
                <w:sz w:val="16"/>
              </w:rPr>
              <w:t>Penpals</w:t>
            </w:r>
            <w:proofErr w:type="spellEnd"/>
            <w:r>
              <w:rPr>
                <w:rFonts w:ascii="Comic Sans MS" w:eastAsia="Comic Sans MS" w:hAnsi="Comic Sans MS" w:cs="Comic Sans MS"/>
                <w:sz w:val="16"/>
              </w:rPr>
              <w:t xml:space="preserve"> handwriting activities. We will use meditation and yoga throughout the week to further strengthen our bodies and learn how to relax.   </w:t>
            </w:r>
          </w:p>
          <w:p w14:paraId="0C553B63" w14:textId="77777777" w:rsidR="00B824ED" w:rsidRDefault="002F1C46">
            <w:pPr>
              <w:spacing w:after="0"/>
            </w:pPr>
            <w:r>
              <w:rPr>
                <w:rFonts w:ascii="Comic Sans MS" w:eastAsia="Comic Sans MS" w:hAnsi="Comic Sans MS" w:cs="Comic Sans MS"/>
                <w:sz w:val="16"/>
              </w:rPr>
              <w:t xml:space="preserve"> </w:t>
            </w:r>
          </w:p>
          <w:p w14:paraId="3CD3F0B9" w14:textId="26EFAED6" w:rsidR="00B824ED" w:rsidRDefault="002F1C46">
            <w:pPr>
              <w:spacing w:after="0"/>
            </w:pPr>
            <w:r>
              <w:rPr>
                <w:rFonts w:ascii="Comic Sans MS" w:eastAsia="Comic Sans MS" w:hAnsi="Comic Sans MS" w:cs="Comic Sans MS"/>
                <w:b/>
                <w:sz w:val="16"/>
              </w:rPr>
              <w:t>Children will need</w:t>
            </w:r>
            <w:r>
              <w:rPr>
                <w:rFonts w:ascii="Comic Sans MS" w:eastAsia="Comic Sans MS" w:hAnsi="Comic Sans MS" w:cs="Comic Sans MS"/>
                <w:b/>
                <w:sz w:val="16"/>
              </w:rPr>
              <w:t xml:space="preserve"> to come in their P.E. kits on </w:t>
            </w:r>
            <w:r w:rsidR="00DE2485">
              <w:rPr>
                <w:rFonts w:ascii="Comic Sans MS" w:eastAsia="Comic Sans MS" w:hAnsi="Comic Sans MS" w:cs="Comic Sans MS"/>
                <w:b/>
                <w:sz w:val="16"/>
              </w:rPr>
              <w:t>Tues</w:t>
            </w:r>
            <w:r>
              <w:rPr>
                <w:rFonts w:ascii="Comic Sans MS" w:eastAsia="Comic Sans MS" w:hAnsi="Comic Sans MS" w:cs="Comic Sans MS"/>
                <w:b/>
                <w:sz w:val="16"/>
              </w:rPr>
              <w:t>day and Thursday each week.</w:t>
            </w:r>
            <w:r>
              <w:rPr>
                <w:rFonts w:ascii="Comic Sans MS" w:eastAsia="Comic Sans MS" w:hAnsi="Comic Sans MS" w:cs="Comic Sans MS"/>
                <w:sz w:val="15"/>
              </w:rPr>
              <w:t xml:space="preserve"> </w:t>
            </w:r>
          </w:p>
        </w:tc>
      </w:tr>
      <w:tr w:rsidR="00B824ED" w14:paraId="7D02DAF8" w14:textId="77777777">
        <w:trPr>
          <w:trHeight w:val="3681"/>
        </w:trPr>
        <w:tc>
          <w:tcPr>
            <w:tcW w:w="3116" w:type="dxa"/>
            <w:tcBorders>
              <w:top w:val="single" w:sz="4" w:space="0" w:color="000000"/>
              <w:left w:val="single" w:sz="4" w:space="0" w:color="000000"/>
              <w:bottom w:val="single" w:sz="4" w:space="0" w:color="000000"/>
              <w:right w:val="single" w:sz="4" w:space="0" w:color="000000"/>
            </w:tcBorders>
          </w:tcPr>
          <w:p w14:paraId="49A86FDC" w14:textId="3A1D1825" w:rsidR="00B824ED" w:rsidRDefault="00DE2485">
            <w:pPr>
              <w:spacing w:after="0"/>
              <w:ind w:right="306"/>
              <w:jc w:val="center"/>
            </w:pPr>
            <w:r>
              <w:rPr>
                <w:rFonts w:ascii="Comic Sans MS" w:eastAsia="Comic Sans MS" w:hAnsi="Comic Sans MS" w:cs="Comic Sans MS"/>
                <w:b/>
                <w:sz w:val="20"/>
              </w:rPr>
              <w:t>Eden</w:t>
            </w:r>
            <w:r w:rsidR="002F1C46">
              <w:rPr>
                <w:rFonts w:ascii="Comic Sans MS" w:eastAsia="Comic Sans MS" w:hAnsi="Comic Sans MS" w:cs="Comic Sans MS"/>
                <w:b/>
                <w:sz w:val="20"/>
              </w:rPr>
              <w:t xml:space="preserve"> Class  </w:t>
            </w:r>
          </w:p>
          <w:p w14:paraId="5DD818EC" w14:textId="77777777" w:rsidR="00B824ED" w:rsidRDefault="002F1C46">
            <w:pPr>
              <w:spacing w:after="9"/>
              <w:ind w:right="206"/>
              <w:jc w:val="right"/>
            </w:pPr>
            <w:r>
              <w:rPr>
                <w:noProof/>
              </w:rPr>
              <w:drawing>
                <wp:inline distT="0" distB="0" distL="0" distR="0" wp14:anchorId="0419C3C1" wp14:editId="6B77680D">
                  <wp:extent cx="1534160" cy="1114158"/>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5"/>
                          <a:stretch>
                            <a:fillRect/>
                          </a:stretch>
                        </pic:blipFill>
                        <pic:spPr>
                          <a:xfrm>
                            <a:off x="0" y="0"/>
                            <a:ext cx="1534160" cy="1114158"/>
                          </a:xfrm>
                          <a:prstGeom prst="rect">
                            <a:avLst/>
                          </a:prstGeom>
                        </pic:spPr>
                      </pic:pic>
                    </a:graphicData>
                  </a:graphic>
                </wp:inline>
              </w:drawing>
            </w:r>
            <w:r>
              <w:rPr>
                <w:rFonts w:ascii="Comic Sans MS" w:eastAsia="Comic Sans MS" w:hAnsi="Comic Sans MS" w:cs="Comic Sans MS"/>
                <w:b/>
                <w:sz w:val="14"/>
              </w:rPr>
              <w:t xml:space="preserve"> </w:t>
            </w:r>
          </w:p>
          <w:p w14:paraId="4640F2F2" w14:textId="77777777" w:rsidR="00B824ED" w:rsidRDefault="002F1C46">
            <w:pPr>
              <w:spacing w:after="0"/>
              <w:ind w:right="36"/>
              <w:jc w:val="center"/>
            </w:pPr>
            <w:r>
              <w:rPr>
                <w:rFonts w:ascii="Comic Sans MS" w:eastAsia="Comic Sans MS" w:hAnsi="Comic Sans MS" w:cs="Comic Sans MS"/>
                <w:b/>
                <w:sz w:val="20"/>
              </w:rPr>
              <w:t xml:space="preserve">Curriculum Grid </w:t>
            </w:r>
          </w:p>
          <w:p w14:paraId="44B50641" w14:textId="77777777" w:rsidR="00B824ED" w:rsidRDefault="002F1C46">
            <w:pPr>
              <w:spacing w:after="0"/>
              <w:ind w:right="36"/>
              <w:jc w:val="center"/>
            </w:pPr>
            <w:r>
              <w:rPr>
                <w:rFonts w:ascii="Comic Sans MS" w:eastAsia="Comic Sans MS" w:hAnsi="Comic Sans MS" w:cs="Comic Sans MS"/>
                <w:b/>
                <w:sz w:val="20"/>
              </w:rPr>
              <w:t xml:space="preserve">Autumn 1 </w:t>
            </w:r>
          </w:p>
        </w:tc>
        <w:tc>
          <w:tcPr>
            <w:tcW w:w="8222" w:type="dxa"/>
            <w:gridSpan w:val="4"/>
            <w:tcBorders>
              <w:top w:val="single" w:sz="4" w:space="0" w:color="000000"/>
              <w:left w:val="single" w:sz="4" w:space="0" w:color="000000"/>
              <w:bottom w:val="single" w:sz="4" w:space="0" w:color="000000"/>
              <w:right w:val="single" w:sz="4" w:space="0" w:color="000000"/>
            </w:tcBorders>
          </w:tcPr>
          <w:p w14:paraId="6FBDCB5E" w14:textId="77777777" w:rsidR="00B824ED" w:rsidRDefault="002F1C46">
            <w:pPr>
              <w:spacing w:after="0"/>
              <w:ind w:right="36"/>
              <w:jc w:val="center"/>
            </w:pPr>
            <w:r>
              <w:rPr>
                <w:rFonts w:ascii="Comic Sans MS" w:eastAsia="Comic Sans MS" w:hAnsi="Comic Sans MS" w:cs="Comic Sans MS"/>
                <w:b/>
                <w:sz w:val="20"/>
              </w:rPr>
              <w:t>Literacy</w:t>
            </w:r>
            <w:r>
              <w:rPr>
                <w:rFonts w:ascii="Comic Sans MS" w:eastAsia="Comic Sans MS" w:hAnsi="Comic Sans MS" w:cs="Comic Sans MS"/>
                <w:sz w:val="16"/>
              </w:rPr>
              <w:t xml:space="preserve"> </w:t>
            </w:r>
          </w:p>
          <w:p w14:paraId="5F2FDA98" w14:textId="77777777" w:rsidR="00B824ED" w:rsidRDefault="002F1C46">
            <w:pPr>
              <w:spacing w:after="0" w:line="258" w:lineRule="auto"/>
              <w:ind w:right="441"/>
              <w:jc w:val="both"/>
            </w:pPr>
            <w:r>
              <w:rPr>
                <w:rFonts w:ascii="Comic Sans MS" w:eastAsia="Comic Sans MS" w:hAnsi="Comic Sans MS" w:cs="Comic Sans MS"/>
                <w:sz w:val="16"/>
              </w:rPr>
              <w:t xml:space="preserve">This half term we will be exploring our class texts including The Little Red Hen and Once There were Giants. We will be paying attention and responding to the pictures and the words and will be repeating words and phrases. </w:t>
            </w:r>
          </w:p>
          <w:p w14:paraId="49E1E664" w14:textId="77777777" w:rsidR="00B824ED" w:rsidRDefault="002F1C46">
            <w:pPr>
              <w:spacing w:after="5" w:line="258" w:lineRule="auto"/>
              <w:jc w:val="both"/>
            </w:pPr>
            <w:r>
              <w:rPr>
                <w:rFonts w:ascii="Comic Sans MS" w:eastAsia="Comic Sans MS" w:hAnsi="Comic Sans MS" w:cs="Comic Sans MS"/>
                <w:sz w:val="16"/>
              </w:rPr>
              <w:t>We will be developing phonologic</w:t>
            </w:r>
            <w:r>
              <w:rPr>
                <w:rFonts w:ascii="Comic Sans MS" w:eastAsia="Comic Sans MS" w:hAnsi="Comic Sans MS" w:cs="Comic Sans MS"/>
                <w:sz w:val="16"/>
              </w:rPr>
              <w:t xml:space="preserve">al awareness so we can: spot rhymes, count or clap syllables, recognise words with the same initial sound.  </w:t>
            </w:r>
          </w:p>
          <w:p w14:paraId="7A5056C0" w14:textId="77777777" w:rsidR="00B824ED" w:rsidRDefault="002F1C46">
            <w:pPr>
              <w:spacing w:after="0" w:line="258" w:lineRule="auto"/>
              <w:ind w:right="37"/>
              <w:jc w:val="both"/>
            </w:pPr>
            <w:r>
              <w:rPr>
                <w:rFonts w:ascii="Comic Sans MS" w:eastAsia="Comic Sans MS" w:hAnsi="Comic Sans MS" w:cs="Comic Sans MS"/>
                <w:sz w:val="16"/>
              </w:rPr>
              <w:t xml:space="preserve">We will be learning to recognise and write our names and other familiar words and will understand print has meaning.  </w:t>
            </w:r>
          </w:p>
          <w:p w14:paraId="771D0E70" w14:textId="77777777" w:rsidR="00B824ED" w:rsidRDefault="002F1C46">
            <w:pPr>
              <w:spacing w:after="0"/>
              <w:ind w:right="51"/>
            </w:pPr>
            <w:r>
              <w:rPr>
                <w:noProof/>
              </w:rPr>
              <mc:AlternateContent>
                <mc:Choice Requires="wpg">
                  <w:drawing>
                    <wp:anchor distT="0" distB="0" distL="114300" distR="114300" simplePos="0" relativeHeight="251658240" behindDoc="0" locked="0" layoutInCell="1" allowOverlap="1" wp14:anchorId="5EDFA99D" wp14:editId="457AE5A5">
                      <wp:simplePos x="0" y="0"/>
                      <wp:positionH relativeFrom="column">
                        <wp:posOffset>3187065</wp:posOffset>
                      </wp:positionH>
                      <wp:positionV relativeFrom="paragraph">
                        <wp:posOffset>-7893</wp:posOffset>
                      </wp:positionV>
                      <wp:extent cx="1952625" cy="1038225"/>
                      <wp:effectExtent l="0" t="0" r="0" b="0"/>
                      <wp:wrapSquare wrapText="bothSides"/>
                      <wp:docPr id="4541" name="Group 4541"/>
                      <wp:cNvGraphicFramePr/>
                      <a:graphic xmlns:a="http://schemas.openxmlformats.org/drawingml/2006/main">
                        <a:graphicData uri="http://schemas.microsoft.com/office/word/2010/wordprocessingGroup">
                          <wpg:wgp>
                            <wpg:cNvGrpSpPr/>
                            <wpg:grpSpPr>
                              <a:xfrm>
                                <a:off x="0" y="0"/>
                                <a:ext cx="1952625" cy="1038225"/>
                                <a:chOff x="0" y="0"/>
                                <a:chExt cx="1952625" cy="1038225"/>
                              </a:xfrm>
                            </wpg:grpSpPr>
                            <pic:pic xmlns:pic="http://schemas.openxmlformats.org/drawingml/2006/picture">
                              <pic:nvPicPr>
                                <pic:cNvPr id="258" name="Picture 258"/>
                                <pic:cNvPicPr/>
                              </pic:nvPicPr>
                              <pic:blipFill>
                                <a:blip r:embed="rId6"/>
                                <a:stretch>
                                  <a:fillRect/>
                                </a:stretch>
                              </pic:blipFill>
                              <pic:spPr>
                                <a:xfrm>
                                  <a:off x="1076325" y="0"/>
                                  <a:ext cx="876300" cy="1038225"/>
                                </a:xfrm>
                                <a:prstGeom prst="rect">
                                  <a:avLst/>
                                </a:prstGeom>
                              </pic:spPr>
                            </pic:pic>
                            <pic:pic xmlns:pic="http://schemas.openxmlformats.org/drawingml/2006/picture">
                              <pic:nvPicPr>
                                <pic:cNvPr id="260" name="Picture 260"/>
                                <pic:cNvPicPr/>
                              </pic:nvPicPr>
                              <pic:blipFill>
                                <a:blip r:embed="rId7"/>
                                <a:stretch>
                                  <a:fillRect/>
                                </a:stretch>
                              </pic:blipFill>
                              <pic:spPr>
                                <a:xfrm>
                                  <a:off x="0" y="9525"/>
                                  <a:ext cx="914400" cy="1028700"/>
                                </a:xfrm>
                                <a:prstGeom prst="rect">
                                  <a:avLst/>
                                </a:prstGeom>
                              </pic:spPr>
                            </pic:pic>
                          </wpg:wgp>
                        </a:graphicData>
                      </a:graphic>
                    </wp:anchor>
                  </w:drawing>
                </mc:Choice>
                <mc:Fallback xmlns:a="http://schemas.openxmlformats.org/drawingml/2006/main">
                  <w:pict>
                    <v:group id="Group 4541" style="width:153.75pt;height:81.75pt;position:absolute;mso-position-horizontal-relative:text;mso-position-horizontal:absolute;margin-left:250.95pt;mso-position-vertical-relative:text;margin-top:-0.621582pt;" coordsize="19526,10382">
                      <v:shape id="Picture 258" style="position:absolute;width:8763;height:10382;left:10763;top:0;" filled="f">
                        <v:imagedata r:id="rId8"/>
                      </v:shape>
                      <v:shape id="Picture 260" style="position:absolute;width:9144;height:10287;left:0;top:95;" filled="f">
                        <v:imagedata r:id="rId9"/>
                      </v:shape>
                      <w10:wrap type="square"/>
                    </v:group>
                  </w:pict>
                </mc:Fallback>
              </mc:AlternateContent>
            </w:r>
            <w:r>
              <w:rPr>
                <w:rFonts w:ascii="Comic Sans MS" w:eastAsia="Comic Sans MS" w:hAnsi="Comic Sans MS" w:cs="Comic Sans MS"/>
                <w:sz w:val="16"/>
              </w:rPr>
              <w:t>In phonics we will be start</w:t>
            </w:r>
            <w:r>
              <w:rPr>
                <w:rFonts w:ascii="Comic Sans MS" w:eastAsia="Comic Sans MS" w:hAnsi="Comic Sans MS" w:cs="Comic Sans MS"/>
                <w:sz w:val="16"/>
              </w:rPr>
              <w:t xml:space="preserve">ing to learn and develop our knowledge and understanding of everyday sounds and letters, sounds and words through our Read Write Inc programme. </w:t>
            </w:r>
            <w:r>
              <w:rPr>
                <w:rFonts w:ascii="Times New Roman" w:eastAsia="Times New Roman" w:hAnsi="Times New Roman" w:cs="Times New Roman"/>
                <w:sz w:val="2"/>
              </w:rPr>
              <w:t xml:space="preserve"> </w:t>
            </w:r>
          </w:p>
        </w:tc>
        <w:tc>
          <w:tcPr>
            <w:tcW w:w="4117" w:type="dxa"/>
            <w:tcBorders>
              <w:top w:val="single" w:sz="4" w:space="0" w:color="000000"/>
              <w:left w:val="single" w:sz="4" w:space="0" w:color="000000"/>
              <w:bottom w:val="single" w:sz="4" w:space="0" w:color="000000"/>
              <w:right w:val="single" w:sz="4" w:space="0" w:color="000000"/>
            </w:tcBorders>
          </w:tcPr>
          <w:p w14:paraId="30BFE748" w14:textId="77777777" w:rsidR="00B824ED" w:rsidRDefault="002F1C46">
            <w:pPr>
              <w:spacing w:after="0"/>
              <w:ind w:right="42"/>
              <w:jc w:val="center"/>
            </w:pPr>
            <w:r>
              <w:rPr>
                <w:rFonts w:ascii="Comic Sans MS" w:eastAsia="Comic Sans MS" w:hAnsi="Comic Sans MS" w:cs="Comic Sans MS"/>
                <w:b/>
                <w:sz w:val="20"/>
              </w:rPr>
              <w:t xml:space="preserve">Understanding the World </w:t>
            </w:r>
          </w:p>
          <w:p w14:paraId="4D189417" w14:textId="77777777" w:rsidR="00B824ED" w:rsidRDefault="002F1C46">
            <w:pPr>
              <w:spacing w:after="0" w:line="239" w:lineRule="auto"/>
            </w:pPr>
            <w:r>
              <w:rPr>
                <w:rFonts w:ascii="Comic Sans MS" w:eastAsia="Comic Sans MS" w:hAnsi="Comic Sans MS" w:cs="Comic Sans MS"/>
                <w:sz w:val="16"/>
              </w:rPr>
              <w:t xml:space="preserve">This half term we will be learning about our own beliefs, traditions, </w:t>
            </w:r>
            <w:proofErr w:type="gramStart"/>
            <w:r>
              <w:rPr>
                <w:rFonts w:ascii="Comic Sans MS" w:eastAsia="Comic Sans MS" w:hAnsi="Comic Sans MS" w:cs="Comic Sans MS"/>
                <w:sz w:val="16"/>
              </w:rPr>
              <w:t>e.g.</w:t>
            </w:r>
            <w:proofErr w:type="gramEnd"/>
            <w:r>
              <w:rPr>
                <w:rFonts w:ascii="Comic Sans MS" w:eastAsia="Comic Sans MS" w:hAnsi="Comic Sans MS" w:cs="Comic Sans MS"/>
                <w:sz w:val="16"/>
              </w:rPr>
              <w:t xml:space="preserve"> birthdays </w:t>
            </w:r>
            <w:r>
              <w:rPr>
                <w:rFonts w:ascii="Comic Sans MS" w:eastAsia="Comic Sans MS" w:hAnsi="Comic Sans MS" w:cs="Comic Sans MS"/>
                <w:sz w:val="16"/>
              </w:rPr>
              <w:t xml:space="preserve">and other important aspects of our lives and those of others. We will be talking about members of our family and community. We will draw our families and create dream homes. </w:t>
            </w:r>
            <w:r>
              <w:rPr>
                <w:rFonts w:ascii="Comic Sans MS" w:eastAsia="Comic Sans MS" w:hAnsi="Comic Sans MS" w:cs="Comic Sans MS"/>
                <w:b/>
                <w:sz w:val="16"/>
              </w:rPr>
              <w:t xml:space="preserve"> </w:t>
            </w:r>
          </w:p>
          <w:p w14:paraId="42F61584" w14:textId="77777777" w:rsidR="00B824ED" w:rsidRDefault="002F1C46">
            <w:pPr>
              <w:spacing w:after="199"/>
              <w:ind w:right="50"/>
              <w:jc w:val="both"/>
            </w:pPr>
            <w:r>
              <w:rPr>
                <w:rFonts w:ascii="Comic Sans MS" w:eastAsia="Comic Sans MS" w:hAnsi="Comic Sans MS" w:cs="Comic Sans MS"/>
                <w:sz w:val="16"/>
              </w:rPr>
              <w:t xml:space="preserve">We will explore the natural world around us during Forest School. We will watch </w:t>
            </w:r>
            <w:r>
              <w:rPr>
                <w:rFonts w:ascii="Comic Sans MS" w:eastAsia="Comic Sans MS" w:hAnsi="Comic Sans MS" w:cs="Comic Sans MS"/>
                <w:sz w:val="16"/>
              </w:rPr>
              <w:t xml:space="preserve">how seasons change and will learn about Autumn. We will go on an Autumn walk and pick berries. We will make crumble and bread. </w:t>
            </w:r>
          </w:p>
          <w:p w14:paraId="75A436A7" w14:textId="77777777" w:rsidR="00B824ED" w:rsidRDefault="002F1C46">
            <w:pPr>
              <w:spacing w:after="0"/>
              <w:ind w:left="54"/>
              <w:jc w:val="center"/>
            </w:pPr>
            <w:r>
              <w:rPr>
                <w:rFonts w:ascii="Comic Sans MS" w:eastAsia="Comic Sans MS" w:hAnsi="Comic Sans MS" w:cs="Comic Sans MS"/>
                <w:b/>
                <w:sz w:val="20"/>
              </w:rPr>
              <w:t xml:space="preserve"> </w:t>
            </w:r>
          </w:p>
          <w:p w14:paraId="37D18C5F" w14:textId="77777777" w:rsidR="00B824ED" w:rsidRDefault="002F1C46">
            <w:pPr>
              <w:spacing w:after="0"/>
              <w:ind w:left="28"/>
              <w:jc w:val="center"/>
            </w:pPr>
            <w:r>
              <w:rPr>
                <w:rFonts w:ascii="Comic Sans MS" w:eastAsia="Comic Sans MS" w:hAnsi="Comic Sans MS" w:cs="Comic Sans MS"/>
                <w:b/>
                <w:sz w:val="14"/>
              </w:rPr>
              <w:t xml:space="preserve"> </w:t>
            </w:r>
          </w:p>
        </w:tc>
      </w:tr>
      <w:tr w:rsidR="00B824ED" w14:paraId="4FA21FBD" w14:textId="77777777">
        <w:trPr>
          <w:trHeight w:val="3352"/>
        </w:trPr>
        <w:tc>
          <w:tcPr>
            <w:tcW w:w="5382" w:type="dxa"/>
            <w:gridSpan w:val="2"/>
            <w:tcBorders>
              <w:top w:val="single" w:sz="4" w:space="0" w:color="000000"/>
              <w:left w:val="single" w:sz="4" w:space="0" w:color="000000"/>
              <w:bottom w:val="single" w:sz="4" w:space="0" w:color="000000"/>
              <w:right w:val="single" w:sz="4" w:space="0" w:color="000000"/>
            </w:tcBorders>
          </w:tcPr>
          <w:p w14:paraId="719760B7" w14:textId="77777777" w:rsidR="00B824ED" w:rsidRDefault="002F1C46">
            <w:pPr>
              <w:spacing w:after="0"/>
              <w:ind w:right="46"/>
              <w:jc w:val="center"/>
            </w:pPr>
            <w:r>
              <w:rPr>
                <w:rFonts w:ascii="Comic Sans MS" w:eastAsia="Comic Sans MS" w:hAnsi="Comic Sans MS" w:cs="Comic Sans MS"/>
                <w:b/>
                <w:sz w:val="20"/>
              </w:rPr>
              <w:t xml:space="preserve">Expressive Art and Design </w:t>
            </w:r>
          </w:p>
          <w:p w14:paraId="576639CD" w14:textId="77777777" w:rsidR="00B824ED" w:rsidRDefault="002F1C46">
            <w:pPr>
              <w:spacing w:after="0" w:line="258" w:lineRule="auto"/>
            </w:pPr>
            <w:r>
              <w:rPr>
                <w:rFonts w:ascii="Comic Sans MS" w:eastAsia="Comic Sans MS" w:hAnsi="Comic Sans MS" w:cs="Comic Sans MS"/>
                <w:sz w:val="16"/>
              </w:rPr>
              <w:t>This half-</w:t>
            </w:r>
            <w:r>
              <w:rPr>
                <w:rFonts w:ascii="Comic Sans MS" w:eastAsia="Comic Sans MS" w:hAnsi="Comic Sans MS" w:cs="Comic Sans MS"/>
                <w:sz w:val="16"/>
              </w:rPr>
              <w:t xml:space="preserve">term we will begin to use different tools and materials to express our ideas through art construction and, modelling. </w:t>
            </w:r>
          </w:p>
          <w:p w14:paraId="07C447EA" w14:textId="77777777" w:rsidR="00B824ED" w:rsidRDefault="002F1C46">
            <w:pPr>
              <w:spacing w:after="0"/>
              <w:ind w:right="150"/>
            </w:pPr>
            <w:r>
              <w:rPr>
                <w:rFonts w:ascii="Comic Sans MS" w:eastAsia="Comic Sans MS" w:hAnsi="Comic Sans MS" w:cs="Comic Sans MS"/>
                <w:sz w:val="16"/>
              </w:rPr>
              <w:t>We will explore, use and refine a variety of artistic effects such as collage to create our dream homes. We will paint self-</w:t>
            </w:r>
            <w:r>
              <w:rPr>
                <w:rFonts w:ascii="Comic Sans MS" w:eastAsia="Comic Sans MS" w:hAnsi="Comic Sans MS" w:cs="Comic Sans MS"/>
                <w:sz w:val="16"/>
              </w:rPr>
              <w:t xml:space="preserve">portraits paying attention to the colour and shape of our features We will join in with role-play and storytelling and will develop storylines in our pretend play. </w:t>
            </w:r>
          </w:p>
          <w:p w14:paraId="100798B4" w14:textId="77777777" w:rsidR="00B824ED" w:rsidRDefault="002F1C46">
            <w:pPr>
              <w:spacing w:after="0" w:line="258" w:lineRule="auto"/>
              <w:ind w:right="9"/>
            </w:pPr>
            <w:r>
              <w:rPr>
                <w:rFonts w:ascii="Comic Sans MS" w:eastAsia="Comic Sans MS" w:hAnsi="Comic Sans MS" w:cs="Comic Sans MS"/>
                <w:sz w:val="16"/>
              </w:rPr>
              <w:t>In Music we will be exploring growing, homes, colour, toys and how I look. We will learn so</w:t>
            </w:r>
            <w:r>
              <w:rPr>
                <w:rFonts w:ascii="Comic Sans MS" w:eastAsia="Comic Sans MS" w:hAnsi="Comic Sans MS" w:cs="Comic Sans MS"/>
                <w:sz w:val="16"/>
              </w:rPr>
              <w:t xml:space="preserve">ngs such as ‘Name Song’ and ‘Things </w:t>
            </w:r>
            <w:proofErr w:type="gramStart"/>
            <w:r>
              <w:rPr>
                <w:rFonts w:ascii="Comic Sans MS" w:eastAsia="Comic Sans MS" w:hAnsi="Comic Sans MS" w:cs="Comic Sans MS"/>
                <w:sz w:val="16"/>
              </w:rPr>
              <w:t>For</w:t>
            </w:r>
            <w:proofErr w:type="gramEnd"/>
            <w:r>
              <w:rPr>
                <w:rFonts w:ascii="Comic Sans MS" w:eastAsia="Comic Sans MS" w:hAnsi="Comic Sans MS" w:cs="Comic Sans MS"/>
                <w:sz w:val="16"/>
              </w:rPr>
              <w:t xml:space="preserve"> Fingers’. We will explore pulse, rhythm and pitch, voices and classroom instruments. </w:t>
            </w:r>
          </w:p>
          <w:p w14:paraId="0E79E9D1" w14:textId="77777777" w:rsidR="00B824ED" w:rsidRDefault="002F1C46">
            <w:pPr>
              <w:spacing w:after="0"/>
            </w:pPr>
            <w:r>
              <w:rPr>
                <w:rFonts w:ascii="Comic Sans MS" w:eastAsia="Comic Sans MS" w:hAnsi="Comic Sans MS" w:cs="Comic Sans MS"/>
                <w:sz w:val="15"/>
              </w:rPr>
              <w:t xml:space="preserve"> </w:t>
            </w:r>
          </w:p>
        </w:tc>
        <w:tc>
          <w:tcPr>
            <w:tcW w:w="10073" w:type="dxa"/>
            <w:gridSpan w:val="4"/>
            <w:tcBorders>
              <w:top w:val="single" w:sz="4" w:space="0" w:color="000000"/>
              <w:left w:val="single" w:sz="4" w:space="0" w:color="000000"/>
              <w:bottom w:val="single" w:sz="4" w:space="0" w:color="000000"/>
              <w:right w:val="single" w:sz="4" w:space="0" w:color="000000"/>
            </w:tcBorders>
          </w:tcPr>
          <w:p w14:paraId="760BA1C8" w14:textId="77777777" w:rsidR="00B824ED" w:rsidRDefault="002F1C46">
            <w:pPr>
              <w:spacing w:after="0"/>
              <w:ind w:right="31"/>
              <w:jc w:val="center"/>
            </w:pPr>
            <w:r>
              <w:rPr>
                <w:rFonts w:ascii="Comic Sans MS" w:eastAsia="Comic Sans MS" w:hAnsi="Comic Sans MS" w:cs="Comic Sans MS"/>
                <w:b/>
                <w:sz w:val="16"/>
              </w:rPr>
              <w:t xml:space="preserve"> </w:t>
            </w:r>
            <w:r>
              <w:rPr>
                <w:rFonts w:ascii="Comic Sans MS" w:eastAsia="Comic Sans MS" w:hAnsi="Comic Sans MS" w:cs="Comic Sans MS"/>
                <w:b/>
                <w:sz w:val="20"/>
              </w:rPr>
              <w:t xml:space="preserve"> Maths </w:t>
            </w:r>
          </w:p>
          <w:p w14:paraId="374A71F7" w14:textId="77777777" w:rsidR="00B824ED" w:rsidRDefault="002F1C46">
            <w:pPr>
              <w:spacing w:after="5" w:line="236" w:lineRule="auto"/>
              <w:ind w:left="5"/>
            </w:pPr>
            <w:r>
              <w:rPr>
                <w:rFonts w:ascii="Comic Sans MS" w:eastAsia="Comic Sans MS" w:hAnsi="Comic Sans MS" w:cs="Comic Sans MS"/>
                <w:color w:val="202124"/>
                <w:sz w:val="16"/>
              </w:rPr>
              <w:t xml:space="preserve">In maths this half term we will start our maths mastery journey through maths talk, practicing the skills we've learned during play and developing number sense. </w:t>
            </w:r>
            <w:r>
              <w:rPr>
                <w:rFonts w:ascii="Comic Sans MS" w:eastAsia="Comic Sans MS" w:hAnsi="Comic Sans MS" w:cs="Comic Sans MS"/>
                <w:sz w:val="16"/>
              </w:rPr>
              <w:t xml:space="preserve"> </w:t>
            </w:r>
          </w:p>
          <w:p w14:paraId="3E02D165" w14:textId="77777777" w:rsidR="00B824ED" w:rsidRDefault="002F1C46">
            <w:pPr>
              <w:spacing w:after="0"/>
              <w:ind w:left="5"/>
            </w:pPr>
            <w:r>
              <w:rPr>
                <w:rFonts w:ascii="Comic Sans MS" w:eastAsia="Comic Sans MS" w:hAnsi="Comic Sans MS" w:cs="Comic Sans MS"/>
                <w:sz w:val="16"/>
              </w:rPr>
              <w:t xml:space="preserve">We will be: </w:t>
            </w:r>
          </w:p>
          <w:p w14:paraId="0D27E02B" w14:textId="77777777" w:rsidR="00B824ED" w:rsidRDefault="002F1C46">
            <w:pPr>
              <w:numPr>
                <w:ilvl w:val="0"/>
                <w:numId w:val="1"/>
              </w:numPr>
              <w:spacing w:after="0"/>
              <w:ind w:hanging="135"/>
            </w:pPr>
            <w:r>
              <w:rPr>
                <w:rFonts w:ascii="Comic Sans MS" w:eastAsia="Comic Sans MS" w:hAnsi="Comic Sans MS" w:cs="Comic Sans MS"/>
                <w:sz w:val="16"/>
              </w:rPr>
              <w:t>Using our visual timetable to understand key times of the day and class routines</w:t>
            </w:r>
            <w:r>
              <w:rPr>
                <w:rFonts w:ascii="Comic Sans MS" w:eastAsia="Comic Sans MS" w:hAnsi="Comic Sans MS" w:cs="Comic Sans MS"/>
                <w:sz w:val="16"/>
              </w:rPr>
              <w:t xml:space="preserve">. </w:t>
            </w:r>
          </w:p>
          <w:p w14:paraId="4DCF883E" w14:textId="77777777" w:rsidR="00B824ED" w:rsidRDefault="002F1C46">
            <w:pPr>
              <w:numPr>
                <w:ilvl w:val="0"/>
                <w:numId w:val="1"/>
              </w:numPr>
              <w:spacing w:after="0"/>
              <w:ind w:hanging="135"/>
            </w:pPr>
            <w:r>
              <w:rPr>
                <w:rFonts w:ascii="Comic Sans MS" w:eastAsia="Comic Sans MS" w:hAnsi="Comic Sans MS" w:cs="Comic Sans MS"/>
                <w:sz w:val="16"/>
              </w:rPr>
              <w:t xml:space="preserve">Exploring our classroom provision (inside and outside). Learning where things belong and using positional language. </w:t>
            </w:r>
          </w:p>
          <w:p w14:paraId="2DAA9C53" w14:textId="77777777" w:rsidR="00B824ED" w:rsidRDefault="002F1C46">
            <w:pPr>
              <w:numPr>
                <w:ilvl w:val="0"/>
                <w:numId w:val="1"/>
              </w:numPr>
              <w:spacing w:after="39"/>
              <w:ind w:hanging="135"/>
            </w:pPr>
            <w:r>
              <w:rPr>
                <w:rFonts w:ascii="Comic Sans MS" w:eastAsia="Comic Sans MS" w:hAnsi="Comic Sans MS" w:cs="Comic Sans MS"/>
                <w:sz w:val="16"/>
              </w:rPr>
              <w:t xml:space="preserve">Joining in with our daily calendar, learning the days of the week. </w:t>
            </w:r>
          </w:p>
          <w:p w14:paraId="053BE1EA" w14:textId="77777777" w:rsidR="00B824ED" w:rsidRDefault="002F1C46">
            <w:pPr>
              <w:spacing w:after="0"/>
              <w:ind w:left="5"/>
            </w:pPr>
            <w:r>
              <w:rPr>
                <w:rFonts w:ascii="Comic Sans MS" w:eastAsia="Comic Sans MS" w:hAnsi="Comic Sans MS" w:cs="Comic Sans MS"/>
                <w:sz w:val="18"/>
              </w:rPr>
              <w:t>*</w:t>
            </w:r>
            <w:r>
              <w:rPr>
                <w:rFonts w:ascii="Comic Sans MS" w:eastAsia="Comic Sans MS" w:hAnsi="Comic Sans MS" w:cs="Comic Sans MS"/>
                <w:sz w:val="16"/>
              </w:rPr>
              <w:t xml:space="preserve">Singing number songs and rhymes and playing number games. </w:t>
            </w:r>
          </w:p>
          <w:p w14:paraId="6556859A" w14:textId="77777777" w:rsidR="00B824ED" w:rsidRDefault="002F1C46">
            <w:pPr>
              <w:spacing w:after="0"/>
              <w:ind w:left="5"/>
            </w:pPr>
            <w:r>
              <w:rPr>
                <w:rFonts w:ascii="Comic Sans MS" w:eastAsia="Comic Sans MS" w:hAnsi="Comic Sans MS" w:cs="Comic Sans MS"/>
                <w:sz w:val="16"/>
              </w:rPr>
              <w:t>*Matchin</w:t>
            </w:r>
            <w:r>
              <w:rPr>
                <w:rFonts w:ascii="Comic Sans MS" w:eastAsia="Comic Sans MS" w:hAnsi="Comic Sans MS" w:cs="Comic Sans MS"/>
                <w:sz w:val="16"/>
              </w:rPr>
              <w:t xml:space="preserve">g, sorting and comparing amounts. </w:t>
            </w:r>
          </w:p>
          <w:p w14:paraId="43505C9B" w14:textId="77777777" w:rsidR="00B824ED" w:rsidRDefault="002F1C46">
            <w:pPr>
              <w:numPr>
                <w:ilvl w:val="0"/>
                <w:numId w:val="1"/>
              </w:numPr>
              <w:spacing w:after="3"/>
              <w:ind w:hanging="135"/>
            </w:pPr>
            <w:r>
              <w:rPr>
                <w:rFonts w:ascii="Comic Sans MS" w:eastAsia="Comic Sans MS" w:hAnsi="Comic Sans MS" w:cs="Comic Sans MS"/>
                <w:sz w:val="16"/>
              </w:rPr>
              <w:t xml:space="preserve">Counting, representing, comparing and understanding the composition of numbers 1, 2, 3, 4, 5. </w:t>
            </w:r>
          </w:p>
          <w:p w14:paraId="7CFD8337" w14:textId="77777777" w:rsidR="00B824ED" w:rsidRDefault="002F1C46">
            <w:pPr>
              <w:numPr>
                <w:ilvl w:val="0"/>
                <w:numId w:val="1"/>
              </w:numPr>
              <w:spacing w:after="0"/>
              <w:ind w:hanging="135"/>
            </w:pPr>
            <w:r>
              <w:rPr>
                <w:rFonts w:ascii="Comic Sans MS" w:eastAsia="Comic Sans MS" w:hAnsi="Comic Sans MS" w:cs="Comic Sans MS"/>
                <w:sz w:val="16"/>
              </w:rPr>
              <w:t xml:space="preserve">Learning about familiar 2D shapes and colours. </w:t>
            </w:r>
          </w:p>
          <w:p w14:paraId="249FDE2D" w14:textId="77777777" w:rsidR="00B824ED" w:rsidRDefault="002F1C46">
            <w:pPr>
              <w:spacing w:after="0"/>
              <w:ind w:left="5"/>
            </w:pPr>
            <w:r>
              <w:rPr>
                <w:rFonts w:ascii="Comic Sans MS" w:eastAsia="Comic Sans MS" w:hAnsi="Comic Sans MS" w:cs="Comic Sans MS"/>
                <w:sz w:val="16"/>
              </w:rPr>
              <w:t xml:space="preserve">*Exploring and making patterns. </w:t>
            </w:r>
          </w:p>
          <w:p w14:paraId="241B2E4E" w14:textId="77777777" w:rsidR="00B824ED" w:rsidRDefault="002F1C46">
            <w:pPr>
              <w:spacing w:after="0"/>
              <w:ind w:left="5"/>
            </w:pPr>
            <w:r>
              <w:rPr>
                <w:rFonts w:ascii="Comic Sans MS" w:eastAsia="Comic Sans MS" w:hAnsi="Comic Sans MS" w:cs="Comic Sans MS"/>
                <w:sz w:val="16"/>
              </w:rPr>
              <w:t xml:space="preserve">*Comparing size, mass and capacity. </w:t>
            </w:r>
          </w:p>
          <w:p w14:paraId="41CC2487" w14:textId="77777777" w:rsidR="00B824ED" w:rsidRDefault="002F1C46">
            <w:pPr>
              <w:spacing w:after="0"/>
              <w:ind w:left="5"/>
            </w:pPr>
            <w:r>
              <w:rPr>
                <w:b/>
                <w:sz w:val="16"/>
              </w:rPr>
              <w:t xml:space="preserve"> </w:t>
            </w:r>
          </w:p>
        </w:tc>
      </w:tr>
    </w:tbl>
    <w:p w14:paraId="19A8878E" w14:textId="77777777" w:rsidR="00B824ED" w:rsidRDefault="002F1C46">
      <w:pPr>
        <w:spacing w:after="0"/>
        <w:jc w:val="both"/>
      </w:pPr>
      <w:r>
        <w:t xml:space="preserve"> </w:t>
      </w:r>
    </w:p>
    <w:p w14:paraId="716509A8" w14:textId="77777777" w:rsidR="00B824ED" w:rsidRDefault="002F1C46">
      <w:pPr>
        <w:spacing w:after="0"/>
        <w:jc w:val="both"/>
      </w:pPr>
      <w:r>
        <w:t xml:space="preserve"> </w:t>
      </w:r>
    </w:p>
    <w:p w14:paraId="4C305F47" w14:textId="77777777" w:rsidR="00B824ED" w:rsidRDefault="002F1C46">
      <w:pPr>
        <w:spacing w:after="0"/>
        <w:jc w:val="both"/>
      </w:pPr>
      <w:r>
        <w:lastRenderedPageBreak/>
        <w:t xml:space="preserve"> </w:t>
      </w:r>
    </w:p>
    <w:p w14:paraId="76C3FA56" w14:textId="77777777" w:rsidR="00B824ED" w:rsidRDefault="002F1C46">
      <w:pPr>
        <w:spacing w:after="0"/>
        <w:jc w:val="both"/>
      </w:pPr>
      <w:r>
        <w:t xml:space="preserve"> </w:t>
      </w:r>
    </w:p>
    <w:p w14:paraId="5767A363" w14:textId="77777777" w:rsidR="00B824ED" w:rsidRDefault="002F1C46">
      <w:pPr>
        <w:spacing w:after="10"/>
      </w:pPr>
      <w:r>
        <w:t xml:space="preserve"> </w:t>
      </w:r>
    </w:p>
    <w:p w14:paraId="3DF3E767" w14:textId="77777777" w:rsidR="00B824ED" w:rsidRDefault="002F1C46">
      <w:pPr>
        <w:spacing w:after="158"/>
        <w:ind w:left="375"/>
        <w:jc w:val="center"/>
      </w:pPr>
      <w:r>
        <w:rPr>
          <w:rFonts w:ascii="Comic Sans MS" w:eastAsia="Comic Sans MS" w:hAnsi="Comic Sans MS" w:cs="Comic Sans MS"/>
          <w:sz w:val="20"/>
          <w:u w:val="single" w:color="000000"/>
        </w:rPr>
        <w:t>Links to our curriculum drivers    Eden Class   Autumn 1    Reception</w:t>
      </w:r>
      <w:r>
        <w:rPr>
          <w:rFonts w:ascii="Comic Sans MS" w:eastAsia="Comic Sans MS" w:hAnsi="Comic Sans MS" w:cs="Comic Sans MS"/>
          <w:sz w:val="20"/>
        </w:rPr>
        <w:t xml:space="preserve"> </w:t>
      </w:r>
    </w:p>
    <w:p w14:paraId="51013D79" w14:textId="77777777" w:rsidR="00B824ED" w:rsidRDefault="002F1C46">
      <w:pPr>
        <w:spacing w:after="340"/>
        <w:jc w:val="center"/>
      </w:pPr>
      <w:r>
        <w:rPr>
          <w:rFonts w:ascii="Comic Sans MS" w:eastAsia="Comic Sans MS" w:hAnsi="Comic Sans MS" w:cs="Comic Sans MS"/>
          <w:sz w:val="20"/>
        </w:rPr>
        <w:t>The following drivers underpin our school curriculum and, with our vision and values, allow us to deliver our curriculum strategy.  These key drivers are personal to our schools a</w:t>
      </w:r>
      <w:r>
        <w:rPr>
          <w:rFonts w:ascii="Comic Sans MS" w:eastAsia="Comic Sans MS" w:hAnsi="Comic Sans MS" w:cs="Comic Sans MS"/>
          <w:sz w:val="20"/>
        </w:rPr>
        <w:t xml:space="preserve">nd reflect the locational, social and educational needs of our community.   </w:t>
      </w:r>
    </w:p>
    <w:tbl>
      <w:tblPr>
        <w:tblStyle w:val="TableGrid"/>
        <w:tblW w:w="13947" w:type="dxa"/>
        <w:tblInd w:w="6" w:type="dxa"/>
        <w:tblCellMar>
          <w:top w:w="28" w:type="dxa"/>
          <w:left w:w="0" w:type="dxa"/>
          <w:bottom w:w="0" w:type="dxa"/>
          <w:right w:w="214" w:type="dxa"/>
        </w:tblCellMar>
        <w:tblLook w:val="04A0" w:firstRow="1" w:lastRow="0" w:firstColumn="1" w:lastColumn="0" w:noHBand="0" w:noVBand="1"/>
      </w:tblPr>
      <w:tblGrid>
        <w:gridCol w:w="5665"/>
        <w:gridCol w:w="831"/>
        <w:gridCol w:w="7451"/>
      </w:tblGrid>
      <w:tr w:rsidR="00B824ED" w14:paraId="46DE00F8" w14:textId="77777777">
        <w:trPr>
          <w:trHeight w:val="291"/>
        </w:trPr>
        <w:tc>
          <w:tcPr>
            <w:tcW w:w="5665" w:type="dxa"/>
            <w:tcBorders>
              <w:top w:val="single" w:sz="4" w:space="0" w:color="000000"/>
              <w:left w:val="single" w:sz="4" w:space="0" w:color="000000"/>
              <w:bottom w:val="single" w:sz="4" w:space="0" w:color="000000"/>
              <w:right w:val="single" w:sz="4" w:space="0" w:color="000000"/>
            </w:tcBorders>
          </w:tcPr>
          <w:p w14:paraId="37A029BE" w14:textId="77777777" w:rsidR="00B824ED" w:rsidRDefault="002F1C46">
            <w:pPr>
              <w:spacing w:after="0"/>
              <w:ind w:left="207"/>
              <w:jc w:val="center"/>
            </w:pPr>
            <w:r>
              <w:rPr>
                <w:rFonts w:ascii="Comic Sans MS" w:eastAsia="Comic Sans MS" w:hAnsi="Comic Sans MS" w:cs="Comic Sans MS"/>
                <w:b/>
                <w:sz w:val="20"/>
              </w:rPr>
              <w:t xml:space="preserve">Curriculum Driver </w:t>
            </w:r>
          </w:p>
        </w:tc>
        <w:tc>
          <w:tcPr>
            <w:tcW w:w="831" w:type="dxa"/>
            <w:tcBorders>
              <w:top w:val="single" w:sz="4" w:space="0" w:color="000000"/>
              <w:left w:val="single" w:sz="4" w:space="0" w:color="000000"/>
              <w:bottom w:val="single" w:sz="4" w:space="0" w:color="000000"/>
              <w:right w:val="nil"/>
            </w:tcBorders>
          </w:tcPr>
          <w:p w14:paraId="166E2F40" w14:textId="77777777" w:rsidR="00B824ED" w:rsidRDefault="00B824ED"/>
        </w:tc>
        <w:tc>
          <w:tcPr>
            <w:tcW w:w="7451" w:type="dxa"/>
            <w:tcBorders>
              <w:top w:val="single" w:sz="4" w:space="0" w:color="000000"/>
              <w:left w:val="nil"/>
              <w:bottom w:val="single" w:sz="4" w:space="0" w:color="000000"/>
              <w:right w:val="single" w:sz="4" w:space="0" w:color="000000"/>
            </w:tcBorders>
          </w:tcPr>
          <w:p w14:paraId="1C1759D5" w14:textId="77777777" w:rsidR="00B824ED" w:rsidRDefault="002F1C46">
            <w:pPr>
              <w:spacing w:after="0"/>
              <w:ind w:left="1290"/>
            </w:pPr>
            <w:r>
              <w:rPr>
                <w:rFonts w:ascii="Comic Sans MS" w:eastAsia="Comic Sans MS" w:hAnsi="Comic Sans MS" w:cs="Comic Sans MS"/>
                <w:b/>
                <w:sz w:val="20"/>
              </w:rPr>
              <w:t xml:space="preserve">Links within our curriculum this half term </w:t>
            </w:r>
          </w:p>
        </w:tc>
      </w:tr>
      <w:tr w:rsidR="00B824ED" w14:paraId="4178BB24" w14:textId="77777777">
        <w:trPr>
          <w:trHeight w:val="314"/>
        </w:trPr>
        <w:tc>
          <w:tcPr>
            <w:tcW w:w="5665" w:type="dxa"/>
            <w:tcBorders>
              <w:top w:val="single" w:sz="4" w:space="0" w:color="000000"/>
              <w:left w:val="single" w:sz="4" w:space="0" w:color="000000"/>
              <w:bottom w:val="nil"/>
              <w:right w:val="single" w:sz="4" w:space="0" w:color="000000"/>
            </w:tcBorders>
            <w:shd w:val="clear" w:color="auto" w:fill="FBE4D5"/>
          </w:tcPr>
          <w:p w14:paraId="4DD7F399" w14:textId="77777777" w:rsidR="00B824ED" w:rsidRDefault="002F1C46">
            <w:pPr>
              <w:spacing w:after="0"/>
              <w:ind w:left="221"/>
              <w:jc w:val="center"/>
            </w:pPr>
            <w:r>
              <w:rPr>
                <w:rFonts w:ascii="Comic Sans MS" w:eastAsia="Comic Sans MS" w:hAnsi="Comic Sans MS" w:cs="Comic Sans MS"/>
                <w:sz w:val="20"/>
              </w:rPr>
              <w:t xml:space="preserve">Christianity and Faith </w:t>
            </w:r>
          </w:p>
        </w:tc>
        <w:tc>
          <w:tcPr>
            <w:tcW w:w="831" w:type="dxa"/>
            <w:tcBorders>
              <w:top w:val="single" w:sz="4" w:space="0" w:color="000000"/>
              <w:left w:val="single" w:sz="4" w:space="0" w:color="000000"/>
              <w:bottom w:val="nil"/>
              <w:right w:val="nil"/>
            </w:tcBorders>
            <w:shd w:val="clear" w:color="auto" w:fill="FBE4D5"/>
          </w:tcPr>
          <w:p w14:paraId="70A915B0"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single" w:sz="4" w:space="0" w:color="000000"/>
              <w:left w:val="nil"/>
              <w:bottom w:val="nil"/>
              <w:right w:val="single" w:sz="4" w:space="0" w:color="000000"/>
            </w:tcBorders>
            <w:shd w:val="clear" w:color="auto" w:fill="FBE4D5"/>
          </w:tcPr>
          <w:p w14:paraId="21B1EA5D" w14:textId="77777777" w:rsidR="00B824ED" w:rsidRDefault="002F1C46">
            <w:pPr>
              <w:spacing w:after="0"/>
            </w:pPr>
            <w:r>
              <w:rPr>
                <w:rFonts w:ascii="Comic Sans MS" w:eastAsia="Comic Sans MS" w:hAnsi="Comic Sans MS" w:cs="Comic Sans MS"/>
                <w:sz w:val="20"/>
              </w:rPr>
              <w:t xml:space="preserve">R.E. - The story of The Creation </w:t>
            </w:r>
          </w:p>
        </w:tc>
      </w:tr>
      <w:tr w:rsidR="00B824ED" w14:paraId="3FA6D725" w14:textId="77777777">
        <w:trPr>
          <w:trHeight w:val="278"/>
        </w:trPr>
        <w:tc>
          <w:tcPr>
            <w:tcW w:w="5665" w:type="dxa"/>
            <w:tcBorders>
              <w:top w:val="nil"/>
              <w:left w:val="single" w:sz="4" w:space="0" w:color="000000"/>
              <w:bottom w:val="nil"/>
              <w:right w:val="single" w:sz="4" w:space="0" w:color="000000"/>
            </w:tcBorders>
            <w:shd w:val="clear" w:color="auto" w:fill="FBE4D5"/>
          </w:tcPr>
          <w:p w14:paraId="4FB0273F" w14:textId="77777777" w:rsidR="00B824ED" w:rsidRDefault="00B824ED"/>
        </w:tc>
        <w:tc>
          <w:tcPr>
            <w:tcW w:w="831" w:type="dxa"/>
            <w:tcBorders>
              <w:top w:val="nil"/>
              <w:left w:val="single" w:sz="4" w:space="0" w:color="000000"/>
              <w:bottom w:val="nil"/>
              <w:right w:val="nil"/>
            </w:tcBorders>
            <w:shd w:val="clear" w:color="auto" w:fill="FBE4D5"/>
          </w:tcPr>
          <w:p w14:paraId="33DE8D8E"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nil"/>
              <w:left w:val="nil"/>
              <w:bottom w:val="nil"/>
              <w:right w:val="single" w:sz="4" w:space="0" w:color="000000"/>
            </w:tcBorders>
            <w:shd w:val="clear" w:color="auto" w:fill="FBE4D5"/>
          </w:tcPr>
          <w:p w14:paraId="7BE9491D" w14:textId="77777777" w:rsidR="00B824ED" w:rsidRDefault="002F1C46">
            <w:pPr>
              <w:spacing w:after="0"/>
            </w:pPr>
            <w:r>
              <w:rPr>
                <w:rFonts w:ascii="Comic Sans MS" w:eastAsia="Comic Sans MS" w:hAnsi="Comic Sans MS" w:cs="Comic Sans MS"/>
                <w:sz w:val="20"/>
              </w:rPr>
              <w:t xml:space="preserve">What is Christianity? Why is God important to Christians? </w:t>
            </w:r>
          </w:p>
        </w:tc>
      </w:tr>
      <w:tr w:rsidR="00B824ED" w14:paraId="44EE6879" w14:textId="77777777">
        <w:trPr>
          <w:trHeight w:val="278"/>
        </w:trPr>
        <w:tc>
          <w:tcPr>
            <w:tcW w:w="5665" w:type="dxa"/>
            <w:tcBorders>
              <w:top w:val="nil"/>
              <w:left w:val="single" w:sz="4" w:space="0" w:color="000000"/>
              <w:bottom w:val="nil"/>
              <w:right w:val="single" w:sz="4" w:space="0" w:color="000000"/>
            </w:tcBorders>
            <w:shd w:val="clear" w:color="auto" w:fill="FBE4D5"/>
          </w:tcPr>
          <w:p w14:paraId="7E9878C9" w14:textId="77777777" w:rsidR="00B824ED" w:rsidRDefault="00B824ED"/>
        </w:tc>
        <w:tc>
          <w:tcPr>
            <w:tcW w:w="831" w:type="dxa"/>
            <w:tcBorders>
              <w:top w:val="nil"/>
              <w:left w:val="single" w:sz="4" w:space="0" w:color="000000"/>
              <w:bottom w:val="nil"/>
              <w:right w:val="nil"/>
            </w:tcBorders>
            <w:shd w:val="clear" w:color="auto" w:fill="FBE4D5"/>
          </w:tcPr>
          <w:p w14:paraId="3A5EA8C3"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nil"/>
              <w:left w:val="nil"/>
              <w:bottom w:val="nil"/>
              <w:right w:val="single" w:sz="4" w:space="0" w:color="000000"/>
            </w:tcBorders>
            <w:shd w:val="clear" w:color="auto" w:fill="FBE4D5"/>
          </w:tcPr>
          <w:p w14:paraId="5C7D107D" w14:textId="77777777" w:rsidR="00B824ED" w:rsidRDefault="002F1C46">
            <w:pPr>
              <w:spacing w:after="0"/>
            </w:pPr>
            <w:r>
              <w:rPr>
                <w:rFonts w:ascii="Comic Sans MS" w:eastAsia="Comic Sans MS" w:hAnsi="Comic Sans MS" w:cs="Comic Sans MS"/>
                <w:sz w:val="20"/>
              </w:rPr>
              <w:t xml:space="preserve">Our own beliefs </w:t>
            </w:r>
          </w:p>
        </w:tc>
      </w:tr>
      <w:tr w:rsidR="00B824ED" w14:paraId="36B5E4D1" w14:textId="77777777">
        <w:trPr>
          <w:trHeight w:val="280"/>
        </w:trPr>
        <w:tc>
          <w:tcPr>
            <w:tcW w:w="5665" w:type="dxa"/>
            <w:tcBorders>
              <w:top w:val="nil"/>
              <w:left w:val="single" w:sz="4" w:space="0" w:color="000000"/>
              <w:bottom w:val="nil"/>
              <w:right w:val="single" w:sz="4" w:space="0" w:color="000000"/>
            </w:tcBorders>
            <w:shd w:val="clear" w:color="auto" w:fill="FBE4D5"/>
          </w:tcPr>
          <w:p w14:paraId="092AB45D" w14:textId="77777777" w:rsidR="00B824ED" w:rsidRDefault="00B824ED"/>
        </w:tc>
        <w:tc>
          <w:tcPr>
            <w:tcW w:w="831" w:type="dxa"/>
            <w:tcBorders>
              <w:top w:val="nil"/>
              <w:left w:val="single" w:sz="4" w:space="0" w:color="000000"/>
              <w:bottom w:val="nil"/>
              <w:right w:val="nil"/>
            </w:tcBorders>
            <w:shd w:val="clear" w:color="auto" w:fill="FBE4D5"/>
          </w:tcPr>
          <w:p w14:paraId="4656156C"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nil"/>
              <w:left w:val="nil"/>
              <w:bottom w:val="nil"/>
              <w:right w:val="single" w:sz="4" w:space="0" w:color="000000"/>
            </w:tcBorders>
            <w:shd w:val="clear" w:color="auto" w:fill="FBE4D5"/>
          </w:tcPr>
          <w:p w14:paraId="6F80AE91" w14:textId="77777777" w:rsidR="00B824ED" w:rsidRDefault="002F1C46">
            <w:pPr>
              <w:spacing w:after="0"/>
            </w:pPr>
            <w:r>
              <w:rPr>
                <w:rFonts w:ascii="Comic Sans MS" w:eastAsia="Comic Sans MS" w:hAnsi="Comic Sans MS" w:cs="Comic Sans MS"/>
                <w:sz w:val="20"/>
              </w:rPr>
              <w:t xml:space="preserve">PSED - Celebrating our differences </w:t>
            </w:r>
          </w:p>
        </w:tc>
      </w:tr>
      <w:tr w:rsidR="00B824ED" w14:paraId="5C1DA009" w14:textId="77777777">
        <w:trPr>
          <w:trHeight w:val="536"/>
        </w:trPr>
        <w:tc>
          <w:tcPr>
            <w:tcW w:w="5665" w:type="dxa"/>
            <w:tcBorders>
              <w:top w:val="nil"/>
              <w:left w:val="single" w:sz="4" w:space="0" w:color="000000"/>
              <w:bottom w:val="single" w:sz="4" w:space="0" w:color="000000"/>
              <w:right w:val="single" w:sz="4" w:space="0" w:color="000000"/>
            </w:tcBorders>
            <w:shd w:val="clear" w:color="auto" w:fill="FBE4D5"/>
          </w:tcPr>
          <w:p w14:paraId="7B17EE61" w14:textId="77777777" w:rsidR="00B824ED" w:rsidRDefault="00B824ED"/>
        </w:tc>
        <w:tc>
          <w:tcPr>
            <w:tcW w:w="831" w:type="dxa"/>
            <w:tcBorders>
              <w:top w:val="nil"/>
              <w:left w:val="single" w:sz="4" w:space="0" w:color="000000"/>
              <w:bottom w:val="single" w:sz="4" w:space="0" w:color="000000"/>
              <w:right w:val="nil"/>
            </w:tcBorders>
            <w:shd w:val="clear" w:color="auto" w:fill="FBE4D5"/>
          </w:tcPr>
          <w:p w14:paraId="6020F1E0"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nil"/>
              <w:left w:val="nil"/>
              <w:bottom w:val="single" w:sz="4" w:space="0" w:color="000000"/>
              <w:right w:val="single" w:sz="4" w:space="0" w:color="000000"/>
            </w:tcBorders>
            <w:shd w:val="clear" w:color="auto" w:fill="FBE4D5"/>
          </w:tcPr>
          <w:p w14:paraId="6AEC1B47" w14:textId="77777777" w:rsidR="00B824ED" w:rsidRDefault="002F1C46">
            <w:pPr>
              <w:spacing w:after="0"/>
            </w:pPr>
            <w:r>
              <w:rPr>
                <w:rFonts w:ascii="Comic Sans MS" w:eastAsia="Comic Sans MS" w:hAnsi="Comic Sans MS" w:cs="Comic Sans MS"/>
                <w:sz w:val="20"/>
              </w:rPr>
              <w:t xml:space="preserve">Harvest Celebration in our local church  </w:t>
            </w:r>
          </w:p>
          <w:p w14:paraId="7EDF6B20" w14:textId="77777777" w:rsidR="00B824ED" w:rsidRDefault="002F1C46">
            <w:pPr>
              <w:spacing w:after="0"/>
            </w:pPr>
            <w:r>
              <w:rPr>
                <w:rFonts w:ascii="Comic Sans MS" w:eastAsia="Comic Sans MS" w:hAnsi="Comic Sans MS" w:cs="Comic Sans MS"/>
                <w:sz w:val="20"/>
              </w:rPr>
              <w:t xml:space="preserve"> </w:t>
            </w:r>
          </w:p>
        </w:tc>
      </w:tr>
      <w:tr w:rsidR="00B824ED" w14:paraId="31A0FC96" w14:textId="77777777">
        <w:trPr>
          <w:trHeight w:val="309"/>
        </w:trPr>
        <w:tc>
          <w:tcPr>
            <w:tcW w:w="5665" w:type="dxa"/>
            <w:tcBorders>
              <w:top w:val="single" w:sz="4" w:space="0" w:color="000000"/>
              <w:left w:val="single" w:sz="4" w:space="0" w:color="000000"/>
              <w:bottom w:val="nil"/>
              <w:right w:val="single" w:sz="4" w:space="0" w:color="000000"/>
            </w:tcBorders>
            <w:shd w:val="clear" w:color="auto" w:fill="FFF2CC"/>
          </w:tcPr>
          <w:p w14:paraId="77916B62" w14:textId="77777777" w:rsidR="00B824ED" w:rsidRDefault="002F1C46">
            <w:pPr>
              <w:spacing w:after="0"/>
              <w:ind w:left="219"/>
              <w:jc w:val="center"/>
            </w:pPr>
            <w:r>
              <w:rPr>
                <w:rFonts w:ascii="Comic Sans MS" w:eastAsia="Comic Sans MS" w:hAnsi="Comic Sans MS" w:cs="Comic Sans MS"/>
                <w:sz w:val="20"/>
              </w:rPr>
              <w:t xml:space="preserve">Our Local Area </w:t>
            </w:r>
          </w:p>
        </w:tc>
        <w:tc>
          <w:tcPr>
            <w:tcW w:w="831" w:type="dxa"/>
            <w:tcBorders>
              <w:top w:val="single" w:sz="4" w:space="0" w:color="000000"/>
              <w:left w:val="single" w:sz="4" w:space="0" w:color="000000"/>
              <w:bottom w:val="nil"/>
              <w:right w:val="nil"/>
            </w:tcBorders>
            <w:shd w:val="clear" w:color="auto" w:fill="FFF2CC"/>
          </w:tcPr>
          <w:p w14:paraId="20D180F2"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single" w:sz="4" w:space="0" w:color="000000"/>
              <w:left w:val="nil"/>
              <w:bottom w:val="nil"/>
              <w:right w:val="single" w:sz="4" w:space="0" w:color="000000"/>
            </w:tcBorders>
            <w:shd w:val="clear" w:color="auto" w:fill="FFF2CC"/>
          </w:tcPr>
          <w:p w14:paraId="204C7E96" w14:textId="77777777" w:rsidR="00B824ED" w:rsidRDefault="002F1C46">
            <w:pPr>
              <w:spacing w:after="0"/>
            </w:pPr>
            <w:r>
              <w:rPr>
                <w:rFonts w:ascii="Comic Sans MS" w:eastAsia="Comic Sans MS" w:hAnsi="Comic Sans MS" w:cs="Comic Sans MS"/>
                <w:sz w:val="20"/>
              </w:rPr>
              <w:t xml:space="preserve">Harvest in our community - farming </w:t>
            </w:r>
          </w:p>
        </w:tc>
      </w:tr>
      <w:tr w:rsidR="00B824ED" w14:paraId="1C25039B" w14:textId="77777777">
        <w:trPr>
          <w:trHeight w:val="536"/>
        </w:trPr>
        <w:tc>
          <w:tcPr>
            <w:tcW w:w="5665" w:type="dxa"/>
            <w:tcBorders>
              <w:top w:val="nil"/>
              <w:left w:val="single" w:sz="4" w:space="0" w:color="000000"/>
              <w:bottom w:val="single" w:sz="4" w:space="0" w:color="000000"/>
              <w:right w:val="single" w:sz="4" w:space="0" w:color="000000"/>
            </w:tcBorders>
            <w:shd w:val="clear" w:color="auto" w:fill="FFF2CC"/>
          </w:tcPr>
          <w:p w14:paraId="0806D3E6" w14:textId="77777777" w:rsidR="00B824ED" w:rsidRDefault="00B824ED"/>
        </w:tc>
        <w:tc>
          <w:tcPr>
            <w:tcW w:w="831" w:type="dxa"/>
            <w:tcBorders>
              <w:top w:val="nil"/>
              <w:left w:val="single" w:sz="4" w:space="0" w:color="000000"/>
              <w:bottom w:val="single" w:sz="4" w:space="0" w:color="000000"/>
              <w:right w:val="nil"/>
            </w:tcBorders>
            <w:shd w:val="clear" w:color="auto" w:fill="FFF2CC"/>
          </w:tcPr>
          <w:p w14:paraId="08FBC406" w14:textId="77777777" w:rsidR="00B824ED" w:rsidRDefault="002F1C46">
            <w:pPr>
              <w:spacing w:after="0"/>
              <w:ind w:left="110" w:firstLine="360"/>
              <w:jc w:val="both"/>
            </w:pPr>
            <w:r>
              <w:rPr>
                <w:rFonts w:ascii="Segoe UI Symbol" w:eastAsia="Segoe UI Symbol" w:hAnsi="Segoe UI Symbol" w:cs="Segoe UI Symbol"/>
                <w:sz w:val="20"/>
              </w:rPr>
              <w:t>•</w:t>
            </w:r>
            <w:r>
              <w:rPr>
                <w:rFonts w:ascii="Arial" w:eastAsia="Arial" w:hAnsi="Arial" w:cs="Arial"/>
                <w:sz w:val="20"/>
              </w:rPr>
              <w:t xml:space="preserve"> </w:t>
            </w:r>
            <w:r>
              <w:rPr>
                <w:rFonts w:ascii="Comic Sans MS" w:eastAsia="Comic Sans MS" w:hAnsi="Comic Sans MS" w:cs="Comic Sans MS"/>
                <w:sz w:val="20"/>
              </w:rPr>
              <w:t xml:space="preserve"> </w:t>
            </w:r>
          </w:p>
        </w:tc>
        <w:tc>
          <w:tcPr>
            <w:tcW w:w="7451" w:type="dxa"/>
            <w:tcBorders>
              <w:top w:val="nil"/>
              <w:left w:val="nil"/>
              <w:bottom w:val="single" w:sz="4" w:space="0" w:color="000000"/>
              <w:right w:val="single" w:sz="4" w:space="0" w:color="000000"/>
            </w:tcBorders>
            <w:shd w:val="clear" w:color="auto" w:fill="FFF2CC"/>
          </w:tcPr>
          <w:p w14:paraId="3D9BC6C3" w14:textId="77777777" w:rsidR="00B824ED" w:rsidRDefault="002F1C46">
            <w:pPr>
              <w:spacing w:after="0"/>
            </w:pPr>
            <w:r>
              <w:rPr>
                <w:rFonts w:ascii="Comic Sans MS" w:eastAsia="Comic Sans MS" w:hAnsi="Comic Sans MS" w:cs="Comic Sans MS"/>
                <w:sz w:val="20"/>
              </w:rPr>
              <w:t xml:space="preserve">Understanding of the World – Our families and local communities </w:t>
            </w:r>
          </w:p>
        </w:tc>
      </w:tr>
      <w:tr w:rsidR="00B824ED" w14:paraId="3D10AE38" w14:textId="77777777">
        <w:trPr>
          <w:trHeight w:val="310"/>
        </w:trPr>
        <w:tc>
          <w:tcPr>
            <w:tcW w:w="5665" w:type="dxa"/>
            <w:tcBorders>
              <w:top w:val="single" w:sz="4" w:space="0" w:color="000000"/>
              <w:left w:val="single" w:sz="4" w:space="0" w:color="000000"/>
              <w:bottom w:val="nil"/>
              <w:right w:val="single" w:sz="4" w:space="0" w:color="000000"/>
            </w:tcBorders>
            <w:shd w:val="clear" w:color="auto" w:fill="E2EFD9"/>
          </w:tcPr>
          <w:p w14:paraId="5307FFD7" w14:textId="77777777" w:rsidR="00B824ED" w:rsidRDefault="002F1C46">
            <w:pPr>
              <w:spacing w:after="0"/>
              <w:ind w:left="209"/>
              <w:jc w:val="center"/>
            </w:pPr>
            <w:r>
              <w:rPr>
                <w:rFonts w:ascii="Comic Sans MS" w:eastAsia="Comic Sans MS" w:hAnsi="Comic Sans MS" w:cs="Comic Sans MS"/>
                <w:sz w:val="20"/>
              </w:rPr>
              <w:t xml:space="preserve">Outdoor Growing, Learning and Environment </w:t>
            </w:r>
          </w:p>
        </w:tc>
        <w:tc>
          <w:tcPr>
            <w:tcW w:w="831" w:type="dxa"/>
            <w:tcBorders>
              <w:top w:val="single" w:sz="4" w:space="0" w:color="000000"/>
              <w:left w:val="single" w:sz="4" w:space="0" w:color="000000"/>
              <w:bottom w:val="nil"/>
              <w:right w:val="nil"/>
            </w:tcBorders>
            <w:shd w:val="clear" w:color="auto" w:fill="E2EFD9"/>
          </w:tcPr>
          <w:p w14:paraId="74EEAD39"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single" w:sz="4" w:space="0" w:color="000000"/>
              <w:left w:val="nil"/>
              <w:bottom w:val="nil"/>
              <w:right w:val="single" w:sz="4" w:space="0" w:color="000000"/>
            </w:tcBorders>
            <w:shd w:val="clear" w:color="auto" w:fill="E2EFD9"/>
          </w:tcPr>
          <w:p w14:paraId="037866E9" w14:textId="77777777" w:rsidR="00B824ED" w:rsidRDefault="002F1C46">
            <w:pPr>
              <w:spacing w:after="0"/>
            </w:pPr>
            <w:r>
              <w:rPr>
                <w:rFonts w:ascii="Comic Sans MS" w:eastAsia="Comic Sans MS" w:hAnsi="Comic Sans MS" w:cs="Comic Sans MS"/>
                <w:sz w:val="20"/>
              </w:rPr>
              <w:t xml:space="preserve">Forest School – exploring our local environment </w:t>
            </w:r>
          </w:p>
        </w:tc>
      </w:tr>
      <w:tr w:rsidR="00B824ED" w14:paraId="6528DB56" w14:textId="77777777">
        <w:trPr>
          <w:trHeight w:val="280"/>
        </w:trPr>
        <w:tc>
          <w:tcPr>
            <w:tcW w:w="5665" w:type="dxa"/>
            <w:tcBorders>
              <w:top w:val="nil"/>
              <w:left w:val="single" w:sz="4" w:space="0" w:color="000000"/>
              <w:bottom w:val="nil"/>
              <w:right w:val="single" w:sz="4" w:space="0" w:color="000000"/>
            </w:tcBorders>
            <w:shd w:val="clear" w:color="auto" w:fill="E2EFD9"/>
          </w:tcPr>
          <w:p w14:paraId="43F86F50" w14:textId="77777777" w:rsidR="00B824ED" w:rsidRDefault="00B824ED"/>
        </w:tc>
        <w:tc>
          <w:tcPr>
            <w:tcW w:w="831" w:type="dxa"/>
            <w:tcBorders>
              <w:top w:val="nil"/>
              <w:left w:val="single" w:sz="4" w:space="0" w:color="000000"/>
              <w:bottom w:val="nil"/>
              <w:right w:val="nil"/>
            </w:tcBorders>
            <w:shd w:val="clear" w:color="auto" w:fill="E2EFD9"/>
          </w:tcPr>
          <w:p w14:paraId="2CD32927"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nil"/>
              <w:left w:val="nil"/>
              <w:bottom w:val="nil"/>
              <w:right w:val="single" w:sz="4" w:space="0" w:color="000000"/>
            </w:tcBorders>
            <w:shd w:val="clear" w:color="auto" w:fill="E2EFD9"/>
          </w:tcPr>
          <w:p w14:paraId="3BDE95E2" w14:textId="77777777" w:rsidR="00B824ED" w:rsidRDefault="002F1C46">
            <w:pPr>
              <w:spacing w:after="0"/>
            </w:pPr>
            <w:r>
              <w:rPr>
                <w:rFonts w:ascii="Comic Sans MS" w:eastAsia="Comic Sans MS" w:hAnsi="Comic Sans MS" w:cs="Comic Sans MS"/>
                <w:sz w:val="20"/>
              </w:rPr>
              <w:t xml:space="preserve">Autumn walk – berry picking and crumble making </w:t>
            </w:r>
          </w:p>
        </w:tc>
      </w:tr>
      <w:tr w:rsidR="00B824ED" w14:paraId="28B42E22" w14:textId="77777777">
        <w:trPr>
          <w:trHeight w:val="280"/>
        </w:trPr>
        <w:tc>
          <w:tcPr>
            <w:tcW w:w="5665" w:type="dxa"/>
            <w:tcBorders>
              <w:top w:val="nil"/>
              <w:left w:val="single" w:sz="4" w:space="0" w:color="000000"/>
              <w:bottom w:val="nil"/>
              <w:right w:val="single" w:sz="4" w:space="0" w:color="000000"/>
            </w:tcBorders>
            <w:shd w:val="clear" w:color="auto" w:fill="E2EFD9"/>
          </w:tcPr>
          <w:p w14:paraId="6B736315" w14:textId="77777777" w:rsidR="00B824ED" w:rsidRDefault="00B824ED"/>
        </w:tc>
        <w:tc>
          <w:tcPr>
            <w:tcW w:w="831" w:type="dxa"/>
            <w:tcBorders>
              <w:top w:val="nil"/>
              <w:left w:val="single" w:sz="4" w:space="0" w:color="000000"/>
              <w:bottom w:val="nil"/>
              <w:right w:val="nil"/>
            </w:tcBorders>
            <w:shd w:val="clear" w:color="auto" w:fill="E2EFD9"/>
          </w:tcPr>
          <w:p w14:paraId="44AD0B99"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nil"/>
              <w:left w:val="nil"/>
              <w:bottom w:val="nil"/>
              <w:right w:val="single" w:sz="4" w:space="0" w:color="000000"/>
            </w:tcBorders>
            <w:shd w:val="clear" w:color="auto" w:fill="E2EFD9"/>
          </w:tcPr>
          <w:p w14:paraId="3DA2C6DF" w14:textId="77777777" w:rsidR="00B824ED" w:rsidRDefault="002F1C46">
            <w:pPr>
              <w:spacing w:after="0"/>
            </w:pPr>
            <w:r>
              <w:rPr>
                <w:rFonts w:ascii="Comic Sans MS" w:eastAsia="Comic Sans MS" w:hAnsi="Comic Sans MS" w:cs="Comic Sans MS"/>
                <w:sz w:val="20"/>
              </w:rPr>
              <w:t xml:space="preserve">Maths in nature </w:t>
            </w:r>
          </w:p>
        </w:tc>
      </w:tr>
      <w:tr w:rsidR="00B824ED" w14:paraId="7292886D" w14:textId="77777777">
        <w:trPr>
          <w:trHeight w:val="278"/>
        </w:trPr>
        <w:tc>
          <w:tcPr>
            <w:tcW w:w="5665" w:type="dxa"/>
            <w:tcBorders>
              <w:top w:val="nil"/>
              <w:left w:val="single" w:sz="4" w:space="0" w:color="000000"/>
              <w:bottom w:val="nil"/>
              <w:right w:val="single" w:sz="4" w:space="0" w:color="000000"/>
            </w:tcBorders>
            <w:shd w:val="clear" w:color="auto" w:fill="E2EFD9"/>
          </w:tcPr>
          <w:p w14:paraId="235A8F04" w14:textId="77777777" w:rsidR="00B824ED" w:rsidRDefault="00B824ED"/>
        </w:tc>
        <w:tc>
          <w:tcPr>
            <w:tcW w:w="831" w:type="dxa"/>
            <w:tcBorders>
              <w:top w:val="nil"/>
              <w:left w:val="single" w:sz="4" w:space="0" w:color="000000"/>
              <w:bottom w:val="nil"/>
              <w:right w:val="nil"/>
            </w:tcBorders>
            <w:shd w:val="clear" w:color="auto" w:fill="E2EFD9"/>
          </w:tcPr>
          <w:p w14:paraId="642D5CED"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nil"/>
              <w:left w:val="nil"/>
              <w:bottom w:val="nil"/>
              <w:right w:val="single" w:sz="4" w:space="0" w:color="000000"/>
            </w:tcBorders>
            <w:shd w:val="clear" w:color="auto" w:fill="E2EFD9"/>
          </w:tcPr>
          <w:p w14:paraId="3B52CD16" w14:textId="77777777" w:rsidR="00B824ED" w:rsidRDefault="002F1C46">
            <w:pPr>
              <w:spacing w:after="0"/>
            </w:pPr>
            <w:r>
              <w:rPr>
                <w:rFonts w:ascii="Comic Sans MS" w:eastAsia="Comic Sans MS" w:hAnsi="Comic Sans MS" w:cs="Comic Sans MS"/>
                <w:sz w:val="20"/>
              </w:rPr>
              <w:t xml:space="preserve">Science – how yeast works </w:t>
            </w:r>
          </w:p>
        </w:tc>
      </w:tr>
      <w:tr w:rsidR="00B824ED" w14:paraId="157D6C07" w14:textId="77777777">
        <w:trPr>
          <w:trHeight w:val="278"/>
        </w:trPr>
        <w:tc>
          <w:tcPr>
            <w:tcW w:w="5665" w:type="dxa"/>
            <w:tcBorders>
              <w:top w:val="nil"/>
              <w:left w:val="single" w:sz="4" w:space="0" w:color="000000"/>
              <w:bottom w:val="nil"/>
              <w:right w:val="single" w:sz="4" w:space="0" w:color="000000"/>
            </w:tcBorders>
            <w:shd w:val="clear" w:color="auto" w:fill="E2EFD9"/>
          </w:tcPr>
          <w:p w14:paraId="7A88A9B7" w14:textId="77777777" w:rsidR="00B824ED" w:rsidRDefault="00B824ED"/>
        </w:tc>
        <w:tc>
          <w:tcPr>
            <w:tcW w:w="831" w:type="dxa"/>
            <w:tcBorders>
              <w:top w:val="nil"/>
              <w:left w:val="single" w:sz="4" w:space="0" w:color="000000"/>
              <w:bottom w:val="nil"/>
              <w:right w:val="nil"/>
            </w:tcBorders>
            <w:shd w:val="clear" w:color="auto" w:fill="E2EFD9"/>
          </w:tcPr>
          <w:p w14:paraId="67E3D5E0"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nil"/>
              <w:left w:val="nil"/>
              <w:bottom w:val="nil"/>
              <w:right w:val="single" w:sz="4" w:space="0" w:color="000000"/>
            </w:tcBorders>
            <w:shd w:val="clear" w:color="auto" w:fill="E2EFD9"/>
          </w:tcPr>
          <w:p w14:paraId="2A90F115" w14:textId="77777777" w:rsidR="00B824ED" w:rsidRDefault="002F1C46">
            <w:pPr>
              <w:spacing w:after="0"/>
            </w:pPr>
            <w:r>
              <w:rPr>
                <w:rFonts w:ascii="Comic Sans MS" w:eastAsia="Comic Sans MS" w:hAnsi="Comic Sans MS" w:cs="Comic Sans MS"/>
                <w:sz w:val="20"/>
              </w:rPr>
              <w:t xml:space="preserve">Bread making </w:t>
            </w:r>
          </w:p>
        </w:tc>
      </w:tr>
      <w:tr w:rsidR="00B824ED" w14:paraId="044BFDE5" w14:textId="77777777">
        <w:trPr>
          <w:trHeight w:val="536"/>
        </w:trPr>
        <w:tc>
          <w:tcPr>
            <w:tcW w:w="5665" w:type="dxa"/>
            <w:tcBorders>
              <w:top w:val="nil"/>
              <w:left w:val="single" w:sz="4" w:space="0" w:color="000000"/>
              <w:bottom w:val="single" w:sz="4" w:space="0" w:color="000000"/>
              <w:right w:val="single" w:sz="4" w:space="0" w:color="000000"/>
            </w:tcBorders>
            <w:shd w:val="clear" w:color="auto" w:fill="E2EFD9"/>
          </w:tcPr>
          <w:p w14:paraId="07A60144" w14:textId="77777777" w:rsidR="00B824ED" w:rsidRDefault="00B824ED"/>
        </w:tc>
        <w:tc>
          <w:tcPr>
            <w:tcW w:w="831" w:type="dxa"/>
            <w:tcBorders>
              <w:top w:val="nil"/>
              <w:left w:val="single" w:sz="4" w:space="0" w:color="000000"/>
              <w:bottom w:val="single" w:sz="4" w:space="0" w:color="000000"/>
              <w:right w:val="nil"/>
            </w:tcBorders>
            <w:shd w:val="clear" w:color="auto" w:fill="E2EFD9"/>
          </w:tcPr>
          <w:p w14:paraId="068B5470" w14:textId="77777777" w:rsidR="00B824ED" w:rsidRDefault="002F1C46">
            <w:pPr>
              <w:spacing w:after="0"/>
              <w:ind w:left="110" w:firstLine="360"/>
              <w:jc w:val="both"/>
            </w:pPr>
            <w:r>
              <w:rPr>
                <w:rFonts w:ascii="Segoe UI Symbol" w:eastAsia="Segoe UI Symbol" w:hAnsi="Segoe UI Symbol" w:cs="Segoe UI Symbol"/>
                <w:sz w:val="20"/>
              </w:rPr>
              <w:t>•</w:t>
            </w:r>
            <w:r>
              <w:rPr>
                <w:rFonts w:ascii="Arial" w:eastAsia="Arial" w:hAnsi="Arial" w:cs="Arial"/>
                <w:sz w:val="20"/>
              </w:rPr>
              <w:t xml:space="preserve"> </w:t>
            </w:r>
            <w:r>
              <w:rPr>
                <w:rFonts w:ascii="Comic Sans MS" w:eastAsia="Comic Sans MS" w:hAnsi="Comic Sans MS" w:cs="Comic Sans MS"/>
                <w:sz w:val="20"/>
              </w:rPr>
              <w:t xml:space="preserve"> </w:t>
            </w:r>
          </w:p>
        </w:tc>
        <w:tc>
          <w:tcPr>
            <w:tcW w:w="7451" w:type="dxa"/>
            <w:tcBorders>
              <w:top w:val="nil"/>
              <w:left w:val="nil"/>
              <w:bottom w:val="single" w:sz="4" w:space="0" w:color="000000"/>
              <w:right w:val="single" w:sz="4" w:space="0" w:color="000000"/>
            </w:tcBorders>
            <w:shd w:val="clear" w:color="auto" w:fill="E2EFD9"/>
          </w:tcPr>
          <w:p w14:paraId="2A331226" w14:textId="77777777" w:rsidR="00B824ED" w:rsidRDefault="002F1C46">
            <w:pPr>
              <w:spacing w:after="0"/>
            </w:pPr>
            <w:r>
              <w:rPr>
                <w:rFonts w:ascii="Comic Sans MS" w:eastAsia="Comic Sans MS" w:hAnsi="Comic Sans MS" w:cs="Comic Sans MS"/>
                <w:sz w:val="20"/>
              </w:rPr>
              <w:t xml:space="preserve">Harvesting vegetables from our school garden </w:t>
            </w:r>
          </w:p>
        </w:tc>
      </w:tr>
      <w:tr w:rsidR="00B824ED" w14:paraId="091CAD70" w14:textId="77777777">
        <w:trPr>
          <w:trHeight w:val="312"/>
        </w:trPr>
        <w:tc>
          <w:tcPr>
            <w:tcW w:w="5665" w:type="dxa"/>
            <w:tcBorders>
              <w:top w:val="single" w:sz="4" w:space="0" w:color="000000"/>
              <w:left w:val="single" w:sz="4" w:space="0" w:color="000000"/>
              <w:bottom w:val="nil"/>
              <w:right w:val="single" w:sz="4" w:space="0" w:color="000000"/>
            </w:tcBorders>
            <w:shd w:val="clear" w:color="auto" w:fill="D9E2F3"/>
          </w:tcPr>
          <w:p w14:paraId="7257F59B" w14:textId="77777777" w:rsidR="00B824ED" w:rsidRDefault="002F1C46">
            <w:pPr>
              <w:spacing w:after="0"/>
              <w:ind w:left="215"/>
              <w:jc w:val="center"/>
            </w:pPr>
            <w:r>
              <w:rPr>
                <w:rFonts w:ascii="Comic Sans MS" w:eastAsia="Comic Sans MS" w:hAnsi="Comic Sans MS" w:cs="Comic Sans MS"/>
                <w:sz w:val="20"/>
              </w:rPr>
              <w:t xml:space="preserve">Wider World and Diversity </w:t>
            </w:r>
          </w:p>
        </w:tc>
        <w:tc>
          <w:tcPr>
            <w:tcW w:w="831" w:type="dxa"/>
            <w:tcBorders>
              <w:top w:val="single" w:sz="4" w:space="0" w:color="000000"/>
              <w:left w:val="single" w:sz="4" w:space="0" w:color="000000"/>
              <w:bottom w:val="nil"/>
              <w:right w:val="nil"/>
            </w:tcBorders>
            <w:shd w:val="clear" w:color="auto" w:fill="D9E2F3"/>
          </w:tcPr>
          <w:p w14:paraId="33763D16"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single" w:sz="4" w:space="0" w:color="000000"/>
              <w:left w:val="nil"/>
              <w:bottom w:val="nil"/>
              <w:right w:val="single" w:sz="4" w:space="0" w:color="000000"/>
            </w:tcBorders>
            <w:shd w:val="clear" w:color="auto" w:fill="D9E2F3"/>
          </w:tcPr>
          <w:p w14:paraId="5A123F8B" w14:textId="77777777" w:rsidR="00B824ED" w:rsidRDefault="002F1C46">
            <w:pPr>
              <w:spacing w:after="0"/>
            </w:pPr>
            <w:r>
              <w:rPr>
                <w:rFonts w:ascii="Comic Sans MS" w:eastAsia="Comic Sans MS" w:hAnsi="Comic Sans MS" w:cs="Comic Sans MS"/>
                <w:sz w:val="20"/>
              </w:rPr>
              <w:t xml:space="preserve">PSED - being me – diversity (being different) Elmer stories </w:t>
            </w:r>
          </w:p>
        </w:tc>
      </w:tr>
      <w:tr w:rsidR="00B824ED" w14:paraId="2A7C0B49" w14:textId="77777777">
        <w:trPr>
          <w:trHeight w:val="278"/>
        </w:trPr>
        <w:tc>
          <w:tcPr>
            <w:tcW w:w="5665" w:type="dxa"/>
            <w:tcBorders>
              <w:top w:val="nil"/>
              <w:left w:val="single" w:sz="4" w:space="0" w:color="000000"/>
              <w:bottom w:val="nil"/>
              <w:right w:val="single" w:sz="4" w:space="0" w:color="000000"/>
            </w:tcBorders>
            <w:shd w:val="clear" w:color="auto" w:fill="D9E2F3"/>
          </w:tcPr>
          <w:p w14:paraId="2C36516B" w14:textId="77777777" w:rsidR="00B824ED" w:rsidRDefault="00B824ED"/>
        </w:tc>
        <w:tc>
          <w:tcPr>
            <w:tcW w:w="831" w:type="dxa"/>
            <w:tcBorders>
              <w:top w:val="nil"/>
              <w:left w:val="single" w:sz="4" w:space="0" w:color="000000"/>
              <w:bottom w:val="nil"/>
              <w:right w:val="nil"/>
            </w:tcBorders>
            <w:shd w:val="clear" w:color="auto" w:fill="D9E2F3"/>
          </w:tcPr>
          <w:p w14:paraId="3ADE4466"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7451" w:type="dxa"/>
            <w:tcBorders>
              <w:top w:val="nil"/>
              <w:left w:val="nil"/>
              <w:bottom w:val="nil"/>
              <w:right w:val="single" w:sz="4" w:space="0" w:color="000000"/>
            </w:tcBorders>
            <w:shd w:val="clear" w:color="auto" w:fill="D9E2F3"/>
          </w:tcPr>
          <w:p w14:paraId="7BF2BE50" w14:textId="77777777" w:rsidR="00B824ED" w:rsidRDefault="002F1C46">
            <w:pPr>
              <w:spacing w:after="0"/>
            </w:pPr>
            <w:r>
              <w:rPr>
                <w:rFonts w:ascii="Comic Sans MS" w:eastAsia="Comic Sans MS" w:hAnsi="Comic Sans MS" w:cs="Comic Sans MS"/>
                <w:sz w:val="20"/>
              </w:rPr>
              <w:t xml:space="preserve">School Council </w:t>
            </w:r>
          </w:p>
        </w:tc>
      </w:tr>
      <w:tr w:rsidR="00B824ED" w14:paraId="6D556477" w14:textId="77777777">
        <w:trPr>
          <w:trHeight w:val="500"/>
        </w:trPr>
        <w:tc>
          <w:tcPr>
            <w:tcW w:w="5665" w:type="dxa"/>
            <w:tcBorders>
              <w:top w:val="nil"/>
              <w:left w:val="single" w:sz="4" w:space="0" w:color="000000"/>
              <w:bottom w:val="single" w:sz="4" w:space="0" w:color="000000"/>
              <w:right w:val="single" w:sz="4" w:space="0" w:color="000000"/>
            </w:tcBorders>
            <w:shd w:val="clear" w:color="auto" w:fill="D9E2F3"/>
          </w:tcPr>
          <w:p w14:paraId="73C9ABAF" w14:textId="77777777" w:rsidR="00B824ED" w:rsidRDefault="00B824ED"/>
        </w:tc>
        <w:tc>
          <w:tcPr>
            <w:tcW w:w="831" w:type="dxa"/>
            <w:tcBorders>
              <w:top w:val="nil"/>
              <w:left w:val="single" w:sz="4" w:space="0" w:color="000000"/>
              <w:bottom w:val="single" w:sz="4" w:space="0" w:color="000000"/>
              <w:right w:val="nil"/>
            </w:tcBorders>
            <w:shd w:val="clear" w:color="auto" w:fill="D9E2F3"/>
          </w:tcPr>
          <w:p w14:paraId="1ACC534F" w14:textId="77777777" w:rsidR="00B824ED" w:rsidRDefault="002F1C46">
            <w:pPr>
              <w:spacing w:after="0"/>
              <w:ind w:left="416"/>
              <w:jc w:val="center"/>
            </w:pPr>
            <w:r>
              <w:rPr>
                <w:rFonts w:ascii="Segoe UI Symbol" w:eastAsia="Segoe UI Symbol" w:hAnsi="Segoe UI Symbol" w:cs="Segoe UI Symbol"/>
                <w:sz w:val="20"/>
              </w:rPr>
              <w:t>•</w:t>
            </w:r>
            <w:r>
              <w:rPr>
                <w:rFonts w:ascii="Arial" w:eastAsia="Arial" w:hAnsi="Arial" w:cs="Arial"/>
                <w:sz w:val="20"/>
              </w:rPr>
              <w:t xml:space="preserve"> </w:t>
            </w:r>
          </w:p>
          <w:p w14:paraId="2BA4C58F" w14:textId="77777777" w:rsidR="00B824ED" w:rsidRDefault="002F1C46">
            <w:pPr>
              <w:spacing w:after="0"/>
              <w:ind w:left="110"/>
            </w:pPr>
            <w:r>
              <w:rPr>
                <w:sz w:val="20"/>
              </w:rPr>
              <w:t xml:space="preserve"> </w:t>
            </w:r>
          </w:p>
        </w:tc>
        <w:tc>
          <w:tcPr>
            <w:tcW w:w="7451" w:type="dxa"/>
            <w:tcBorders>
              <w:top w:val="nil"/>
              <w:left w:val="nil"/>
              <w:bottom w:val="single" w:sz="4" w:space="0" w:color="000000"/>
              <w:right w:val="single" w:sz="4" w:space="0" w:color="000000"/>
            </w:tcBorders>
            <w:shd w:val="clear" w:color="auto" w:fill="D9E2F3"/>
          </w:tcPr>
          <w:p w14:paraId="6B3BB9D7" w14:textId="77777777" w:rsidR="00B824ED" w:rsidRDefault="002F1C46">
            <w:pPr>
              <w:spacing w:after="0"/>
            </w:pPr>
            <w:r>
              <w:rPr>
                <w:rFonts w:ascii="Comic Sans MS" w:eastAsia="Comic Sans MS" w:hAnsi="Comic Sans MS" w:cs="Comic Sans MS"/>
                <w:sz w:val="20"/>
              </w:rPr>
              <w:t xml:space="preserve">Computing – online safety </w:t>
            </w:r>
          </w:p>
        </w:tc>
      </w:tr>
    </w:tbl>
    <w:p w14:paraId="7FFC10B4" w14:textId="77777777" w:rsidR="002F1C46" w:rsidRDefault="002F1C46"/>
    <w:sectPr w:rsidR="002F1C46">
      <w:pgSz w:w="16835" w:h="11910" w:orient="landscape"/>
      <w:pgMar w:top="455" w:right="1053" w:bottom="72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842"/>
    <w:multiLevelType w:val="hybridMultilevel"/>
    <w:tmpl w:val="D07E068E"/>
    <w:lvl w:ilvl="0" w:tplc="EF9CDCA8">
      <w:start w:val="1"/>
      <w:numFmt w:val="bullet"/>
      <w:lvlText w:val="*"/>
      <w:lvlJc w:val="left"/>
      <w:pPr>
        <w:ind w:left="14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C9E29A1A">
      <w:start w:val="1"/>
      <w:numFmt w:val="bullet"/>
      <w:lvlText w:val="o"/>
      <w:lvlJc w:val="left"/>
      <w:pPr>
        <w:ind w:left="119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3D80BAA8">
      <w:start w:val="1"/>
      <w:numFmt w:val="bullet"/>
      <w:lvlText w:val="▪"/>
      <w:lvlJc w:val="left"/>
      <w:pPr>
        <w:ind w:left="191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5A04AA16">
      <w:start w:val="1"/>
      <w:numFmt w:val="bullet"/>
      <w:lvlText w:val="•"/>
      <w:lvlJc w:val="left"/>
      <w:pPr>
        <w:ind w:left="263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BAE20454">
      <w:start w:val="1"/>
      <w:numFmt w:val="bullet"/>
      <w:lvlText w:val="o"/>
      <w:lvlJc w:val="left"/>
      <w:pPr>
        <w:ind w:left="335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492EF664">
      <w:start w:val="1"/>
      <w:numFmt w:val="bullet"/>
      <w:lvlText w:val="▪"/>
      <w:lvlJc w:val="left"/>
      <w:pPr>
        <w:ind w:left="407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E4C29572">
      <w:start w:val="1"/>
      <w:numFmt w:val="bullet"/>
      <w:lvlText w:val="•"/>
      <w:lvlJc w:val="left"/>
      <w:pPr>
        <w:ind w:left="479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B94882F2">
      <w:start w:val="1"/>
      <w:numFmt w:val="bullet"/>
      <w:lvlText w:val="o"/>
      <w:lvlJc w:val="left"/>
      <w:pPr>
        <w:ind w:left="551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C6A2E7E">
      <w:start w:val="1"/>
      <w:numFmt w:val="bullet"/>
      <w:lvlText w:val="▪"/>
      <w:lvlJc w:val="left"/>
      <w:pPr>
        <w:ind w:left="623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ED"/>
    <w:rsid w:val="002F1C46"/>
    <w:rsid w:val="00B824ED"/>
    <w:rsid w:val="00DE2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AB64"/>
  <w15:docId w15:val="{B59E26CE-2A35-4AD8-9B8F-913FCF68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2</cp:revision>
  <cp:lastPrinted>2022-09-15T07:23:00Z</cp:lastPrinted>
  <dcterms:created xsi:type="dcterms:W3CDTF">2022-09-15T07:23:00Z</dcterms:created>
  <dcterms:modified xsi:type="dcterms:W3CDTF">2022-09-15T07:23:00Z</dcterms:modified>
</cp:coreProperties>
</file>